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BF5D5" w14:textId="47969CA0" w:rsidR="003D44B6" w:rsidRPr="00DF290C" w:rsidRDefault="003D44B6" w:rsidP="00DF290C">
      <w:pPr>
        <w:shd w:val="clear" w:color="auto" w:fill="FFFFFF"/>
        <w:spacing w:after="0" w:line="240" w:lineRule="auto"/>
        <w:jc w:val="center"/>
        <w:textAlignment w:val="baseline"/>
        <w:rPr>
          <w:rFonts w:ascii="Century Gothic" w:eastAsia="Times New Roman" w:hAnsi="Century Gothic" w:cs="Times New Roman"/>
          <w:b/>
          <w:bCs/>
          <w:color w:val="000000"/>
          <w:kern w:val="0"/>
          <w:u w:val="single"/>
          <w:lang w:eastAsia="en-GB"/>
          <w14:ligatures w14:val="none"/>
        </w:rPr>
      </w:pPr>
      <w:r w:rsidRPr="00DF290C">
        <w:rPr>
          <w:rFonts w:ascii="Century Gothic" w:eastAsia="Times New Roman" w:hAnsi="Century Gothic" w:cs="Times New Roman"/>
          <w:b/>
          <w:bCs/>
          <w:color w:val="000000"/>
          <w:kern w:val="0"/>
          <w:u w:val="single"/>
          <w:lang w:eastAsia="en-GB"/>
          <w14:ligatures w14:val="none"/>
        </w:rPr>
        <w:t>The Haven Independent</w:t>
      </w:r>
      <w:r w:rsidR="004624A5">
        <w:rPr>
          <w:rFonts w:ascii="Century Gothic" w:eastAsia="Times New Roman" w:hAnsi="Century Gothic" w:cs="Times New Roman"/>
          <w:b/>
          <w:bCs/>
          <w:color w:val="000000"/>
          <w:kern w:val="0"/>
          <w:u w:val="single"/>
          <w:lang w:eastAsia="en-GB"/>
          <w14:ligatures w14:val="none"/>
        </w:rPr>
        <w:t xml:space="preserve"> Specialist</w:t>
      </w:r>
      <w:r w:rsidRPr="00DF290C">
        <w:rPr>
          <w:rFonts w:ascii="Century Gothic" w:eastAsia="Times New Roman" w:hAnsi="Century Gothic" w:cs="Times New Roman"/>
          <w:b/>
          <w:bCs/>
          <w:color w:val="000000"/>
          <w:kern w:val="0"/>
          <w:u w:val="single"/>
          <w:lang w:eastAsia="en-GB"/>
          <w14:ligatures w14:val="none"/>
        </w:rPr>
        <w:t xml:space="preserve"> School</w:t>
      </w:r>
    </w:p>
    <w:p w14:paraId="1D42D7C1" w14:textId="77777777" w:rsidR="003D44B6"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p>
    <w:p w14:paraId="285BC5C1" w14:textId="1FD1A96B" w:rsidR="003D44B6"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r w:rsidRPr="004624A5">
        <w:rPr>
          <w:rFonts w:ascii="Century Gothic" w:eastAsia="Times New Roman" w:hAnsi="Century Gothic" w:cs="Times New Roman"/>
          <w:b/>
          <w:bCs/>
          <w:color w:val="000000"/>
          <w:kern w:val="0"/>
          <w:lang w:eastAsia="en-GB"/>
          <w14:ligatures w14:val="none"/>
        </w:rPr>
        <w:t>Job Title</w:t>
      </w:r>
      <w:r w:rsidRPr="00DF290C">
        <w:rPr>
          <w:rFonts w:ascii="Century Gothic" w:eastAsia="Times New Roman" w:hAnsi="Century Gothic" w:cs="Times New Roman"/>
          <w:color w:val="000000"/>
          <w:kern w:val="0"/>
          <w:lang w:eastAsia="en-GB"/>
          <w14:ligatures w14:val="none"/>
        </w:rPr>
        <w:t xml:space="preserve">: </w:t>
      </w:r>
      <w:r w:rsidR="00CD624F" w:rsidRPr="00DF290C">
        <w:rPr>
          <w:rFonts w:ascii="Century Gothic" w:eastAsia="Times New Roman" w:hAnsi="Century Gothic" w:cs="Times New Roman"/>
          <w:color w:val="000000"/>
          <w:kern w:val="0"/>
          <w:lang w:eastAsia="en-GB"/>
          <w14:ligatures w14:val="none"/>
        </w:rPr>
        <w:t>Assistant Headteacher</w:t>
      </w:r>
    </w:p>
    <w:p w14:paraId="63BE5142" w14:textId="77777777" w:rsidR="003D44B6"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p>
    <w:p w14:paraId="17402A25" w14:textId="77C8A1EE" w:rsidR="003D44B6"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r w:rsidRPr="004624A5">
        <w:rPr>
          <w:rFonts w:ascii="Century Gothic" w:eastAsia="Times New Roman" w:hAnsi="Century Gothic" w:cs="Times New Roman"/>
          <w:b/>
          <w:bCs/>
          <w:color w:val="000000"/>
          <w:kern w:val="0"/>
          <w:lang w:eastAsia="en-GB"/>
          <w14:ligatures w14:val="none"/>
        </w:rPr>
        <w:t>Location</w:t>
      </w:r>
      <w:r w:rsidRPr="00DF290C">
        <w:rPr>
          <w:rFonts w:ascii="Century Gothic" w:eastAsia="Times New Roman" w:hAnsi="Century Gothic" w:cs="Times New Roman"/>
          <w:color w:val="000000"/>
          <w:kern w:val="0"/>
          <w:lang w:eastAsia="en-GB"/>
          <w14:ligatures w14:val="none"/>
        </w:rPr>
        <w:t xml:space="preserve">: Haven School- Dunston site Salary: </w:t>
      </w:r>
      <w:r w:rsidR="00CD624F" w:rsidRPr="00DF290C">
        <w:rPr>
          <w:rFonts w:ascii="Century Gothic" w:eastAsia="Times New Roman" w:hAnsi="Century Gothic" w:cs="Times New Roman"/>
          <w:color w:val="000000"/>
          <w:kern w:val="0"/>
          <w:lang w:eastAsia="en-GB"/>
          <w14:ligatures w14:val="none"/>
        </w:rPr>
        <w:t>up to £53,000</w:t>
      </w:r>
    </w:p>
    <w:p w14:paraId="139D86C4" w14:textId="77777777" w:rsidR="003D44B6"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p>
    <w:p w14:paraId="5696178F" w14:textId="6E2C2D6E" w:rsidR="00305CFB" w:rsidRPr="004624A5" w:rsidRDefault="003D44B6" w:rsidP="003D44B6">
      <w:pPr>
        <w:shd w:val="clear" w:color="auto" w:fill="FFFFFF"/>
        <w:spacing w:after="0" w:line="240" w:lineRule="auto"/>
        <w:textAlignment w:val="baseline"/>
        <w:rPr>
          <w:rFonts w:ascii="Century Gothic" w:eastAsia="Times New Roman" w:hAnsi="Century Gothic" w:cs="Times New Roman"/>
          <w:b/>
          <w:bCs/>
          <w:color w:val="000000"/>
          <w:kern w:val="0"/>
          <w:lang w:eastAsia="en-GB"/>
          <w14:ligatures w14:val="none"/>
        </w:rPr>
      </w:pPr>
      <w:r w:rsidRPr="004624A5">
        <w:rPr>
          <w:rFonts w:ascii="Century Gothic" w:eastAsia="Times New Roman" w:hAnsi="Century Gothic" w:cs="Times New Roman"/>
          <w:b/>
          <w:bCs/>
          <w:color w:val="000000"/>
          <w:kern w:val="0"/>
          <w:lang w:eastAsia="en-GB"/>
          <w14:ligatures w14:val="none"/>
        </w:rPr>
        <w:t xml:space="preserve">Required </w:t>
      </w:r>
      <w:r w:rsidR="00305CFB" w:rsidRPr="004624A5">
        <w:rPr>
          <w:rFonts w:ascii="Century Gothic" w:eastAsia="Times New Roman" w:hAnsi="Century Gothic" w:cs="Times New Roman"/>
          <w:b/>
          <w:bCs/>
          <w:color w:val="000000"/>
          <w:kern w:val="0"/>
          <w:lang w:eastAsia="en-GB"/>
          <w14:ligatures w14:val="none"/>
        </w:rPr>
        <w:t>as soon as possible.</w:t>
      </w:r>
    </w:p>
    <w:p w14:paraId="067B399D" w14:textId="77777777" w:rsidR="00305CFB" w:rsidRPr="00DF290C" w:rsidRDefault="00305CFB"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p>
    <w:p w14:paraId="38ADEB38" w14:textId="77777777" w:rsidR="00305CFB"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r w:rsidRPr="004624A5">
        <w:rPr>
          <w:rFonts w:ascii="Century Gothic" w:eastAsia="Times New Roman" w:hAnsi="Century Gothic" w:cs="Times New Roman"/>
          <w:b/>
          <w:bCs/>
          <w:color w:val="000000"/>
          <w:kern w:val="0"/>
          <w:lang w:eastAsia="en-GB"/>
          <w14:ligatures w14:val="none"/>
        </w:rPr>
        <w:t>Contract Type</w:t>
      </w:r>
      <w:r w:rsidRPr="00DF290C">
        <w:rPr>
          <w:rFonts w:ascii="Century Gothic" w:eastAsia="Times New Roman" w:hAnsi="Century Gothic" w:cs="Times New Roman"/>
          <w:color w:val="000000"/>
          <w:kern w:val="0"/>
          <w:lang w:eastAsia="en-GB"/>
          <w14:ligatures w14:val="none"/>
        </w:rPr>
        <w:t xml:space="preserve">: Full-Time </w:t>
      </w:r>
    </w:p>
    <w:p w14:paraId="1D47BEF5" w14:textId="752968BA" w:rsidR="003D44B6"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r w:rsidRPr="00DF290C">
        <w:rPr>
          <w:rFonts w:ascii="Century Gothic" w:eastAsia="Times New Roman" w:hAnsi="Century Gothic" w:cs="Times New Roman"/>
          <w:color w:val="000000"/>
          <w:kern w:val="0"/>
          <w:lang w:eastAsia="en-GB"/>
          <w14:ligatures w14:val="none"/>
        </w:rPr>
        <w:t xml:space="preserve">Reports To: </w:t>
      </w:r>
      <w:r w:rsidR="00305CFB" w:rsidRPr="00DF290C">
        <w:rPr>
          <w:rFonts w:ascii="Century Gothic" w:eastAsia="Times New Roman" w:hAnsi="Century Gothic" w:cs="Times New Roman"/>
          <w:color w:val="000000"/>
          <w:kern w:val="0"/>
          <w:lang w:eastAsia="en-GB"/>
          <w14:ligatures w14:val="none"/>
        </w:rPr>
        <w:t>Headteacher</w:t>
      </w:r>
    </w:p>
    <w:p w14:paraId="647587DB" w14:textId="77777777" w:rsidR="003D44B6"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p>
    <w:p w14:paraId="0BE9C802" w14:textId="77777777" w:rsidR="003D44B6"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p>
    <w:p w14:paraId="22AABA56" w14:textId="2D56D96D" w:rsidR="003D44B6"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r w:rsidRPr="00DF290C">
        <w:rPr>
          <w:rFonts w:ascii="Century Gothic" w:eastAsia="Times New Roman" w:hAnsi="Century Gothic" w:cs="Times New Roman"/>
          <w:color w:val="000000"/>
          <w:kern w:val="0"/>
          <w:lang w:eastAsia="en-GB"/>
          <w14:ligatures w14:val="none"/>
        </w:rPr>
        <w:t xml:space="preserve">The Haven School is an independent special school for young people who have an EHCP for social, emotional and mental health difficulties. This is a small school for </w:t>
      </w:r>
      <w:r w:rsidR="004624A5">
        <w:rPr>
          <w:rFonts w:ascii="Century Gothic" w:eastAsia="Times New Roman" w:hAnsi="Century Gothic" w:cs="Times New Roman"/>
          <w:color w:val="000000"/>
          <w:kern w:val="0"/>
          <w:lang w:eastAsia="en-GB"/>
          <w14:ligatures w14:val="none"/>
        </w:rPr>
        <w:t>up to 60</w:t>
      </w:r>
      <w:r w:rsidRPr="00DF290C">
        <w:rPr>
          <w:rFonts w:ascii="Century Gothic" w:eastAsia="Times New Roman" w:hAnsi="Century Gothic" w:cs="Times New Roman"/>
          <w:color w:val="000000"/>
          <w:kern w:val="0"/>
          <w:lang w:eastAsia="en-GB"/>
          <w14:ligatures w14:val="none"/>
        </w:rPr>
        <w:t xml:space="preserve"> pupils aged between 11 and 19 who require a therapeutically informed environment in which to access their education.</w:t>
      </w:r>
    </w:p>
    <w:p w14:paraId="0ABB4545" w14:textId="77777777" w:rsidR="003D44B6"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p>
    <w:p w14:paraId="4D5D1B3E" w14:textId="77777777" w:rsidR="003D44B6"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r w:rsidRPr="00DF290C">
        <w:rPr>
          <w:rFonts w:ascii="Century Gothic" w:eastAsia="Times New Roman" w:hAnsi="Century Gothic" w:cs="Times New Roman"/>
          <w:color w:val="000000"/>
          <w:kern w:val="0"/>
          <w:lang w:eastAsia="en-GB"/>
          <w14:ligatures w14:val="none"/>
        </w:rPr>
        <w:t>Our pupils may have attachment difficulties linked to childhood and ongoing trauma, and there may also be a diagnosis of ADHD or ASC. Our timetable provides for flexible learning programmes which prioritise health, social and emotional development alongside academic achievement within a creative and challenging curriculum.</w:t>
      </w:r>
    </w:p>
    <w:p w14:paraId="07EAF5B0" w14:textId="77777777" w:rsidR="003D44B6"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p>
    <w:p w14:paraId="5BE02472" w14:textId="77777777" w:rsidR="003D44B6"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r w:rsidRPr="00DF290C">
        <w:rPr>
          <w:rFonts w:ascii="Century Gothic" w:eastAsia="Times New Roman" w:hAnsi="Century Gothic" w:cs="Times New Roman"/>
          <w:color w:val="000000"/>
          <w:kern w:val="0"/>
          <w:lang w:eastAsia="en-GB"/>
          <w14:ligatures w14:val="none"/>
        </w:rPr>
        <w:t xml:space="preserve">Our staff are trained and experienced in developing a safe and respectful environment for learning. We encourage an atmosphere of mutual respect where pupils work hard, make progress and achieve their potential </w:t>
      </w:r>
      <w:proofErr w:type="gramStart"/>
      <w:r w:rsidRPr="00DF290C">
        <w:rPr>
          <w:rFonts w:ascii="Century Gothic" w:eastAsia="Times New Roman" w:hAnsi="Century Gothic" w:cs="Times New Roman"/>
          <w:color w:val="000000"/>
          <w:kern w:val="0"/>
          <w:lang w:eastAsia="en-GB"/>
          <w14:ligatures w14:val="none"/>
        </w:rPr>
        <w:t>as a result of</w:t>
      </w:r>
      <w:proofErr w:type="gramEnd"/>
      <w:r w:rsidRPr="00DF290C">
        <w:rPr>
          <w:rFonts w:ascii="Century Gothic" w:eastAsia="Times New Roman" w:hAnsi="Century Gothic" w:cs="Times New Roman"/>
          <w:color w:val="000000"/>
          <w:kern w:val="0"/>
          <w:lang w:eastAsia="en-GB"/>
          <w14:ligatures w14:val="none"/>
        </w:rPr>
        <w:t xml:space="preserve"> having their individual needs assessed and catered for. Our staff group is welcoming and </w:t>
      </w:r>
      <w:proofErr w:type="gramStart"/>
      <w:r w:rsidRPr="00DF290C">
        <w:rPr>
          <w:rFonts w:ascii="Century Gothic" w:eastAsia="Times New Roman" w:hAnsi="Century Gothic" w:cs="Times New Roman"/>
          <w:color w:val="000000"/>
          <w:kern w:val="0"/>
          <w:lang w:eastAsia="en-GB"/>
          <w14:ligatures w14:val="none"/>
        </w:rPr>
        <w:t>supportive</w:t>
      </w:r>
      <w:proofErr w:type="gramEnd"/>
      <w:r w:rsidRPr="00DF290C">
        <w:rPr>
          <w:rFonts w:ascii="Century Gothic" w:eastAsia="Times New Roman" w:hAnsi="Century Gothic" w:cs="Times New Roman"/>
          <w:color w:val="000000"/>
          <w:kern w:val="0"/>
          <w:lang w:eastAsia="en-GB"/>
          <w14:ligatures w14:val="none"/>
        </w:rPr>
        <w:t xml:space="preserve"> and our school is a happy one.</w:t>
      </w:r>
    </w:p>
    <w:p w14:paraId="40E31C81" w14:textId="77777777" w:rsidR="003D44B6"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p>
    <w:p w14:paraId="000EE011" w14:textId="63C95AB3" w:rsidR="003D44B6" w:rsidRPr="00DF290C" w:rsidRDefault="003D44B6" w:rsidP="003D44B6">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r w:rsidRPr="00DF290C">
        <w:rPr>
          <w:rFonts w:ascii="Century Gothic" w:eastAsia="Times New Roman" w:hAnsi="Century Gothic" w:cs="Times New Roman"/>
          <w:color w:val="000000"/>
          <w:kern w:val="0"/>
          <w:lang w:eastAsia="en-GB"/>
          <w14:ligatures w14:val="none"/>
        </w:rPr>
        <w:t>Accredited qualifications available include a range of GCSEs, BTECs and functional skills. We put great emphasis on academic achievement and are very proud that all our pupils sit these exams and achieve impressive results.</w:t>
      </w:r>
    </w:p>
    <w:p w14:paraId="578DF891" w14:textId="77777777" w:rsidR="003D44B6" w:rsidRPr="00DF290C" w:rsidRDefault="003D44B6" w:rsidP="00A54193">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p>
    <w:p w14:paraId="4F6D9344" w14:textId="12140E83" w:rsidR="00860F7B" w:rsidRPr="001376B3" w:rsidRDefault="00860F7B" w:rsidP="00A54193">
      <w:pPr>
        <w:shd w:val="clear" w:color="auto" w:fill="FFFFFF"/>
        <w:spacing w:after="0" w:line="240" w:lineRule="auto"/>
        <w:textAlignment w:val="baseline"/>
        <w:rPr>
          <w:rFonts w:ascii="Century Gothic" w:eastAsia="Times New Roman" w:hAnsi="Century Gothic" w:cs="Times New Roman"/>
          <w:b/>
          <w:bCs/>
          <w:color w:val="000000"/>
          <w:kern w:val="0"/>
          <w:lang w:eastAsia="en-GB"/>
          <w14:ligatures w14:val="none"/>
        </w:rPr>
      </w:pPr>
      <w:r w:rsidRPr="001376B3">
        <w:rPr>
          <w:rFonts w:ascii="Century Gothic" w:eastAsia="Times New Roman" w:hAnsi="Century Gothic" w:cs="Times New Roman"/>
          <w:b/>
          <w:bCs/>
          <w:color w:val="000000"/>
          <w:kern w:val="0"/>
          <w:lang w:eastAsia="en-GB"/>
          <w14:ligatures w14:val="none"/>
        </w:rPr>
        <w:t>Job Role</w:t>
      </w:r>
    </w:p>
    <w:p w14:paraId="32CA2C80" w14:textId="77777777" w:rsidR="003D44B6" w:rsidRPr="00DF290C" w:rsidRDefault="003D44B6" w:rsidP="00A54193">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p>
    <w:p w14:paraId="3E67A5F5" w14:textId="43B2CD09" w:rsidR="00A54193" w:rsidRPr="00DF290C" w:rsidRDefault="00A54193" w:rsidP="00A54193">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r w:rsidRPr="00DF290C">
        <w:rPr>
          <w:rFonts w:ascii="Century Gothic" w:eastAsia="Times New Roman" w:hAnsi="Century Gothic" w:cs="Times New Roman"/>
          <w:color w:val="000000"/>
          <w:kern w:val="0"/>
          <w:lang w:eastAsia="en-GB"/>
          <w14:ligatures w14:val="none"/>
        </w:rPr>
        <w:t xml:space="preserve">The Haven School is seeking to appoint an ambitious and inspirational Assistant Headteacher to join our senior leadership team, working alongside our Headteacher, two Deputy Heads and Operations Manager. </w:t>
      </w:r>
    </w:p>
    <w:p w14:paraId="7375D308" w14:textId="77777777" w:rsidR="00A54193" w:rsidRPr="00DF290C" w:rsidRDefault="00A54193" w:rsidP="00A54193">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p>
    <w:p w14:paraId="4177440D" w14:textId="2B3047A6" w:rsidR="00A54193" w:rsidRPr="00DF290C" w:rsidRDefault="00A54193" w:rsidP="00A54193">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r w:rsidRPr="00DF290C">
        <w:rPr>
          <w:rFonts w:ascii="Century Gothic" w:eastAsia="Times New Roman" w:hAnsi="Century Gothic" w:cs="Times New Roman"/>
          <w:color w:val="000000"/>
          <w:kern w:val="0"/>
          <w:lang w:eastAsia="en-GB"/>
          <w14:ligatures w14:val="none"/>
        </w:rPr>
        <w:t>Wider leadership responsibilities may vary and could include contributing to curriculum development, supporting staff development and coaching, leading key school improvement priorities, or working closely with SEND provision (including opportunities for candidates with, or interested in, a SENDCo qualification). At The Haven, flexibility is important and we will be happy to restructure SLT to suit the strengths</w:t>
      </w:r>
      <w:r w:rsidR="00863750" w:rsidRPr="00DF290C">
        <w:rPr>
          <w:rFonts w:ascii="Century Gothic" w:eastAsia="Times New Roman" w:hAnsi="Century Gothic" w:cs="Times New Roman"/>
          <w:color w:val="000000"/>
          <w:kern w:val="0"/>
          <w:lang w:eastAsia="en-GB"/>
          <w14:ligatures w14:val="none"/>
        </w:rPr>
        <w:t>, experience and interests</w:t>
      </w:r>
      <w:r w:rsidRPr="00DF290C">
        <w:rPr>
          <w:rFonts w:ascii="Century Gothic" w:eastAsia="Times New Roman" w:hAnsi="Century Gothic" w:cs="Times New Roman"/>
          <w:color w:val="000000"/>
          <w:kern w:val="0"/>
          <w:lang w:eastAsia="en-GB"/>
          <w14:ligatures w14:val="none"/>
        </w:rPr>
        <w:t xml:space="preserve"> of the ideal candidate.</w:t>
      </w:r>
    </w:p>
    <w:p w14:paraId="65923662" w14:textId="77777777" w:rsidR="00A54193" w:rsidRPr="00DF290C" w:rsidRDefault="00A54193" w:rsidP="00A54193">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p>
    <w:p w14:paraId="1BFA5BC3" w14:textId="7115F751" w:rsidR="00A54193" w:rsidRPr="00DF290C" w:rsidRDefault="00A54193" w:rsidP="00A54193">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r w:rsidRPr="00DF290C">
        <w:rPr>
          <w:rFonts w:ascii="Century Gothic" w:eastAsia="Times New Roman" w:hAnsi="Century Gothic" w:cs="Times New Roman"/>
          <w:color w:val="000000"/>
          <w:kern w:val="0"/>
          <w:lang w:eastAsia="en-GB"/>
          <w14:ligatures w14:val="none"/>
        </w:rPr>
        <w:lastRenderedPageBreak/>
        <w:t xml:space="preserve">While we would particularly welcome applications from experienced Science specialists who could lead and further develop our </w:t>
      </w:r>
      <w:proofErr w:type="gramStart"/>
      <w:r w:rsidRPr="00DF290C">
        <w:rPr>
          <w:rFonts w:ascii="Century Gothic" w:eastAsia="Times New Roman" w:hAnsi="Century Gothic" w:cs="Times New Roman"/>
          <w:color w:val="000000"/>
          <w:kern w:val="0"/>
          <w:lang w:eastAsia="en-GB"/>
          <w14:ligatures w14:val="none"/>
        </w:rPr>
        <w:t>Science</w:t>
      </w:r>
      <w:proofErr w:type="gramEnd"/>
      <w:r w:rsidRPr="00DF290C">
        <w:rPr>
          <w:rFonts w:ascii="Century Gothic" w:eastAsia="Times New Roman" w:hAnsi="Century Gothic" w:cs="Times New Roman"/>
          <w:color w:val="000000"/>
          <w:kern w:val="0"/>
          <w:lang w:eastAsia="en-GB"/>
          <w14:ligatures w14:val="none"/>
        </w:rPr>
        <w:t xml:space="preserve"> provision, we also encourage applications from outstanding middle leaders from other subject areas. Teaching responsibilities will be tailored to the successful candidate's specialism wherever possible.</w:t>
      </w:r>
    </w:p>
    <w:p w14:paraId="100C1815" w14:textId="77777777" w:rsidR="00A54193" w:rsidRPr="00DF290C" w:rsidRDefault="00A54193" w:rsidP="00A54193">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p>
    <w:p w14:paraId="396208EE" w14:textId="20845694" w:rsidR="00A54193" w:rsidRPr="00DF290C" w:rsidRDefault="00A54193" w:rsidP="00A54193">
      <w:pPr>
        <w:shd w:val="clear" w:color="auto" w:fill="FFFFFF"/>
        <w:spacing w:after="0" w:line="240" w:lineRule="auto"/>
        <w:textAlignment w:val="baseline"/>
        <w:rPr>
          <w:rFonts w:ascii="Century Gothic" w:eastAsia="Times New Roman" w:hAnsi="Century Gothic" w:cs="Times New Roman"/>
          <w:color w:val="000000"/>
          <w:kern w:val="0"/>
          <w:lang w:eastAsia="en-GB"/>
          <w14:ligatures w14:val="none"/>
        </w:rPr>
      </w:pPr>
      <w:r w:rsidRPr="00DF290C">
        <w:rPr>
          <w:rFonts w:ascii="Century Gothic" w:eastAsia="Times New Roman" w:hAnsi="Century Gothic" w:cs="Times New Roman"/>
          <w:color w:val="000000"/>
          <w:kern w:val="0"/>
          <w:lang w:eastAsia="en-GB"/>
          <w14:ligatures w14:val="none"/>
        </w:rPr>
        <w:t xml:space="preserve">Our students deserve the very best staff, working at the very best of their abilities. We know that key to this is a supportive and collaborative environment where everyone’s work/life balance is healthy. It is very rare for vacancies to arise at the school as we have an extremely low staff turnover. If you are ready to step into senior </w:t>
      </w:r>
      <w:r w:rsidR="00863750" w:rsidRPr="00DF290C">
        <w:rPr>
          <w:rFonts w:ascii="Century Gothic" w:eastAsia="Times New Roman" w:hAnsi="Century Gothic" w:cs="Times New Roman"/>
          <w:color w:val="000000"/>
          <w:kern w:val="0"/>
          <w:lang w:eastAsia="en-GB"/>
          <w14:ligatures w14:val="none"/>
        </w:rPr>
        <w:t>leadership and motivated to contribute to whole school improvement whilst developing your own leadership pathway, we would love to meet you.</w:t>
      </w:r>
    </w:p>
    <w:p w14:paraId="45E77070" w14:textId="77777777" w:rsidR="003002FE" w:rsidRPr="00DF290C" w:rsidRDefault="003002FE">
      <w:pPr>
        <w:rPr>
          <w:rFonts w:ascii="Century Gothic" w:hAnsi="Century Gothic"/>
        </w:rPr>
      </w:pPr>
    </w:p>
    <w:p w14:paraId="0CE39A45" w14:textId="77777777" w:rsidR="00DF290C" w:rsidRPr="00DF290C" w:rsidRDefault="00DF290C" w:rsidP="00DF290C">
      <w:pPr>
        <w:rPr>
          <w:rFonts w:ascii="Century Gothic" w:hAnsi="Century Gothic"/>
          <w:b/>
          <w:bCs/>
        </w:rPr>
      </w:pPr>
      <w:r w:rsidRPr="00DF290C">
        <w:rPr>
          <w:rFonts w:ascii="Century Gothic" w:hAnsi="Century Gothic"/>
          <w:b/>
          <w:bCs/>
        </w:rPr>
        <w:t>The Haven School safer recruitment procedure</w:t>
      </w:r>
    </w:p>
    <w:p w14:paraId="12A21340" w14:textId="77777777" w:rsidR="00DF290C" w:rsidRPr="00DF290C" w:rsidRDefault="00DF290C" w:rsidP="00DF290C">
      <w:pPr>
        <w:rPr>
          <w:rFonts w:ascii="Century Gothic" w:hAnsi="Century Gothic"/>
        </w:rPr>
      </w:pPr>
    </w:p>
    <w:p w14:paraId="3682C9E2" w14:textId="77E006C2" w:rsidR="00DF290C" w:rsidRPr="00DF290C" w:rsidRDefault="00DF290C" w:rsidP="00DF290C">
      <w:pPr>
        <w:rPr>
          <w:rFonts w:ascii="Century Gothic" w:hAnsi="Century Gothic"/>
        </w:rPr>
      </w:pPr>
      <w:r w:rsidRPr="00DF290C">
        <w:rPr>
          <w:rFonts w:ascii="Century Gothic" w:hAnsi="Century Gothic"/>
        </w:rPr>
        <w:t>The Haven School is committed to safeguarding and promoting the welfare of all students.</w:t>
      </w:r>
    </w:p>
    <w:p w14:paraId="3A6E51FC" w14:textId="68702A59" w:rsidR="00DF290C" w:rsidRPr="004624A5" w:rsidRDefault="00DF290C" w:rsidP="00DF290C">
      <w:pPr>
        <w:rPr>
          <w:rFonts w:ascii="Century Gothic" w:hAnsi="Century Gothic"/>
          <w:b/>
          <w:bCs/>
        </w:rPr>
      </w:pPr>
      <w:r w:rsidRPr="004624A5">
        <w:rPr>
          <w:rFonts w:ascii="Century Gothic" w:hAnsi="Century Gothic"/>
          <w:b/>
          <w:bCs/>
        </w:rPr>
        <w:t>Disclosure</w:t>
      </w:r>
    </w:p>
    <w:p w14:paraId="409C109F" w14:textId="32158B7F" w:rsidR="00DF290C" w:rsidRPr="00DF290C" w:rsidRDefault="00DF290C" w:rsidP="00DF290C">
      <w:pPr>
        <w:rPr>
          <w:rFonts w:ascii="Century Gothic" w:hAnsi="Century Gothic"/>
        </w:rPr>
      </w:pPr>
      <w:r w:rsidRPr="00DF290C">
        <w:rPr>
          <w:rFonts w:ascii="Century Gothic" w:hAnsi="Century Gothic"/>
        </w:rPr>
        <w:t>Level of disclosure required: ENHANCED</w:t>
      </w:r>
    </w:p>
    <w:p w14:paraId="4A46DC96" w14:textId="7F9567F1" w:rsidR="00DF290C" w:rsidRPr="00DF290C" w:rsidRDefault="00DF290C" w:rsidP="00DF290C">
      <w:pPr>
        <w:rPr>
          <w:rFonts w:ascii="Century Gothic" w:hAnsi="Century Gothic"/>
        </w:rPr>
      </w:pPr>
      <w:r w:rsidRPr="00DF290C">
        <w:rPr>
          <w:rFonts w:ascii="Century Gothic" w:hAnsi="Century Gothic"/>
        </w:rPr>
        <w:t>This post is classified as having substantial access to children and so is exempt from the Rehabilitation of Offenders Act (ROA) 1974. Shortlisted applicants will be sent a form to complete and required to declare:</w:t>
      </w:r>
    </w:p>
    <w:p w14:paraId="791A29B5" w14:textId="21C17C78" w:rsidR="00DF290C" w:rsidRPr="00DF290C" w:rsidRDefault="00DF290C" w:rsidP="00DF290C">
      <w:pPr>
        <w:rPr>
          <w:rFonts w:ascii="Century Gothic" w:hAnsi="Century Gothic"/>
        </w:rPr>
      </w:pPr>
      <w:r w:rsidRPr="00DF290C">
        <w:rPr>
          <w:rFonts w:ascii="Century Gothic" w:hAnsi="Century Gothic"/>
        </w:rPr>
        <w:t>• All unspent convictions and conditional cautions.</w:t>
      </w:r>
    </w:p>
    <w:p w14:paraId="7BBEF392" w14:textId="77777777" w:rsidR="00DF290C" w:rsidRPr="00DF290C" w:rsidRDefault="00DF290C" w:rsidP="00DF290C">
      <w:pPr>
        <w:rPr>
          <w:rFonts w:ascii="Century Gothic" w:hAnsi="Century Gothic"/>
        </w:rPr>
      </w:pPr>
      <w:r w:rsidRPr="00DF290C">
        <w:rPr>
          <w:rFonts w:ascii="Century Gothic" w:hAnsi="Century Gothic"/>
        </w:rPr>
        <w:t>• All spent convictions and adult cautions that are not protected (i.e., that are not filtered out) as defined by the Rehabilitation of Offenders Act 1974 (Exceptions) Order 1975 (as amended in 2020). For further information on filtering please refer to Nacro guidance and the guidance published by the Ministry of Justice (see</w:t>
      </w:r>
      <w:proofErr w:type="gramStart"/>
      <w:r w:rsidRPr="00DF290C">
        <w:rPr>
          <w:rFonts w:ascii="Century Gothic" w:hAnsi="Century Gothic"/>
        </w:rPr>
        <w:t>, in particular, the</w:t>
      </w:r>
      <w:proofErr w:type="gramEnd"/>
      <w:r w:rsidRPr="00DF290C">
        <w:rPr>
          <w:rFonts w:ascii="Century Gothic" w:hAnsi="Century Gothic"/>
        </w:rPr>
        <w:t xml:space="preserve"> section titled ‘Exceptions Order’).</w:t>
      </w:r>
    </w:p>
    <w:p w14:paraId="67931AC1" w14:textId="77777777" w:rsidR="00DF290C" w:rsidRPr="00DF290C" w:rsidRDefault="00DF290C" w:rsidP="00DF290C">
      <w:pPr>
        <w:rPr>
          <w:rFonts w:ascii="Century Gothic" w:hAnsi="Century Gothic"/>
        </w:rPr>
      </w:pPr>
    </w:p>
    <w:p w14:paraId="11763B8D" w14:textId="77777777" w:rsidR="00DF290C" w:rsidRPr="00DF290C" w:rsidRDefault="00DF290C" w:rsidP="00DF290C">
      <w:pPr>
        <w:rPr>
          <w:rFonts w:ascii="Century Gothic" w:hAnsi="Century Gothic"/>
        </w:rPr>
      </w:pPr>
      <w:r w:rsidRPr="00DF290C">
        <w:rPr>
          <w:rFonts w:ascii="Century Gothic" w:hAnsi="Century Gothic"/>
        </w:rPr>
        <w:t>If you are shortlisted to attend for interview you will be asked to complete a confidential Criminal Records Declaration Form. The information disclosed on the form will not be kept with your application</w:t>
      </w:r>
    </w:p>
    <w:p w14:paraId="7FD7571A" w14:textId="77777777" w:rsidR="00DF290C" w:rsidRPr="00DF290C" w:rsidRDefault="00DF290C" w:rsidP="00DF290C">
      <w:pPr>
        <w:rPr>
          <w:rFonts w:ascii="Century Gothic" w:hAnsi="Century Gothic"/>
        </w:rPr>
      </w:pPr>
    </w:p>
    <w:p w14:paraId="03357A35" w14:textId="77777777" w:rsidR="00DF290C" w:rsidRPr="00DF290C" w:rsidRDefault="00DF290C" w:rsidP="00DF290C">
      <w:pPr>
        <w:rPr>
          <w:rFonts w:ascii="Century Gothic" w:hAnsi="Century Gothic"/>
        </w:rPr>
      </w:pPr>
      <w:r w:rsidRPr="00DF290C">
        <w:rPr>
          <w:rFonts w:ascii="Century Gothic" w:hAnsi="Century Gothic"/>
        </w:rPr>
        <w:t>form during the application process. The information will only be seen by those who need to see it as part of the recruitment process.</w:t>
      </w:r>
    </w:p>
    <w:p w14:paraId="359DFD2D" w14:textId="77777777" w:rsidR="00DF290C" w:rsidRPr="00DF290C" w:rsidRDefault="00DF290C" w:rsidP="00DF290C">
      <w:pPr>
        <w:rPr>
          <w:rFonts w:ascii="Century Gothic" w:hAnsi="Century Gothic"/>
        </w:rPr>
      </w:pPr>
    </w:p>
    <w:p w14:paraId="562FFE4C" w14:textId="117B1009" w:rsidR="00DF290C" w:rsidRPr="00DF290C" w:rsidRDefault="00DF290C" w:rsidP="00DF290C">
      <w:pPr>
        <w:rPr>
          <w:rFonts w:ascii="Century Gothic" w:hAnsi="Century Gothic"/>
        </w:rPr>
      </w:pPr>
      <w:r w:rsidRPr="00DF290C">
        <w:rPr>
          <w:rFonts w:ascii="Century Gothic" w:hAnsi="Century Gothic"/>
        </w:rPr>
        <w:t>It is important that applicants understand that deliberate attempts to conceal the information requested in the confidential form could result in disciplinary proceedings or dismissal. Further advice and guidance on disclosing criminal records can be obtained from Criminal Record Support Service.</w:t>
      </w:r>
    </w:p>
    <w:p w14:paraId="29E95089" w14:textId="3922F240" w:rsidR="00DF290C" w:rsidRPr="00DF290C" w:rsidRDefault="00DF290C" w:rsidP="00DF290C">
      <w:pPr>
        <w:rPr>
          <w:rFonts w:ascii="Century Gothic" w:hAnsi="Century Gothic"/>
        </w:rPr>
      </w:pPr>
      <w:r w:rsidRPr="00DF290C">
        <w:rPr>
          <w:rFonts w:ascii="Century Gothic" w:hAnsi="Century Gothic"/>
        </w:rPr>
        <w:t>All applicants who are offered employment will be subject to a criminal record check, and a check will be made with the Disclosure and Barring Service (DBS) before the appointment is confirmed.</w:t>
      </w:r>
    </w:p>
    <w:p w14:paraId="23B119CE" w14:textId="16D0BB13" w:rsidR="00DF290C" w:rsidRDefault="00DF290C" w:rsidP="00DF290C">
      <w:pPr>
        <w:rPr>
          <w:rFonts w:ascii="Century Gothic" w:hAnsi="Century Gothic"/>
        </w:rPr>
      </w:pPr>
      <w:r w:rsidRPr="00DF290C">
        <w:rPr>
          <w:rFonts w:ascii="Century Gothic" w:hAnsi="Century Gothic"/>
        </w:rPr>
        <w:t>Any information will be treated with the strictest confidence, and you will only be prevented from obtaining employment if it is considered that you have a criminal record that makes you unsuitable for the post in question.</w:t>
      </w:r>
    </w:p>
    <w:p w14:paraId="4641B802" w14:textId="77777777" w:rsidR="004624A5" w:rsidRPr="00DF290C" w:rsidRDefault="004624A5" w:rsidP="00DF290C">
      <w:pPr>
        <w:rPr>
          <w:rFonts w:ascii="Century Gothic" w:hAnsi="Century Gothic"/>
        </w:rPr>
      </w:pPr>
    </w:p>
    <w:p w14:paraId="60E91967" w14:textId="0CB457F2" w:rsidR="00DF290C" w:rsidRPr="004624A5" w:rsidRDefault="00DF290C" w:rsidP="00DF290C">
      <w:pPr>
        <w:rPr>
          <w:rFonts w:ascii="Century Gothic" w:hAnsi="Century Gothic"/>
          <w:b/>
          <w:bCs/>
        </w:rPr>
      </w:pPr>
      <w:r w:rsidRPr="00DF290C">
        <w:rPr>
          <w:rFonts w:ascii="Century Gothic" w:hAnsi="Century Gothic"/>
          <w:b/>
          <w:bCs/>
        </w:rPr>
        <w:t>Data protection statement</w:t>
      </w:r>
    </w:p>
    <w:p w14:paraId="6980635A" w14:textId="77777777" w:rsidR="00DF290C" w:rsidRPr="00DF290C" w:rsidRDefault="00DF290C" w:rsidP="00DF290C">
      <w:pPr>
        <w:rPr>
          <w:rFonts w:ascii="Century Gothic" w:hAnsi="Century Gothic"/>
        </w:rPr>
      </w:pPr>
      <w:r w:rsidRPr="00DF290C">
        <w:rPr>
          <w:rFonts w:ascii="Century Gothic" w:hAnsi="Century Gothic"/>
        </w:rPr>
        <w:t>Information that you provide for the purpose of your application will be used as part of the recruitment process. Any data supplied will be held securely and access restricted to those involved in dealing with your application and the recruitment and selection process.</w:t>
      </w:r>
    </w:p>
    <w:p w14:paraId="59276942" w14:textId="77777777" w:rsidR="00DF290C" w:rsidRPr="00DF290C" w:rsidRDefault="00DF290C" w:rsidP="00DF290C">
      <w:pPr>
        <w:rPr>
          <w:rFonts w:ascii="Century Gothic" w:hAnsi="Century Gothic"/>
        </w:rPr>
      </w:pPr>
    </w:p>
    <w:p w14:paraId="57FDF0C0" w14:textId="77777777" w:rsidR="00DF290C" w:rsidRPr="00DF290C" w:rsidRDefault="00DF290C" w:rsidP="00DF290C">
      <w:pPr>
        <w:rPr>
          <w:rFonts w:ascii="Century Gothic" w:hAnsi="Century Gothic"/>
        </w:rPr>
      </w:pPr>
      <w:r w:rsidRPr="00DF290C">
        <w:rPr>
          <w:rFonts w:ascii="Century Gothic" w:hAnsi="Century Gothic"/>
        </w:rPr>
        <w:t>Once this process is completed, the data relating to unsuccessful applicants will be stored for a maximum of 6 months and then destroyed. If you are the successful candidate, your application form will be retained and form the basis of your personnel record. All processing of personal data by the school is undertaken in accordance with the principles of the General Data Protection Regulation 2016.</w:t>
      </w:r>
    </w:p>
    <w:p w14:paraId="48590CF6" w14:textId="77777777" w:rsidR="00DF290C" w:rsidRPr="00DF290C" w:rsidRDefault="00DF290C" w:rsidP="00DF290C">
      <w:pPr>
        <w:rPr>
          <w:rFonts w:ascii="Century Gothic" w:hAnsi="Century Gothic"/>
        </w:rPr>
      </w:pPr>
    </w:p>
    <w:p w14:paraId="34BC582A" w14:textId="77777777" w:rsidR="004624A5" w:rsidRDefault="00DF290C" w:rsidP="00DF290C">
      <w:pPr>
        <w:rPr>
          <w:rFonts w:ascii="Century Gothic" w:hAnsi="Century Gothic"/>
        </w:rPr>
      </w:pPr>
      <w:r w:rsidRPr="004624A5">
        <w:rPr>
          <w:rFonts w:ascii="Century Gothic" w:hAnsi="Century Gothic"/>
          <w:b/>
          <w:bCs/>
        </w:rPr>
        <w:t>Please call and come and visit and see our school for yourself 01785 450261</w:t>
      </w:r>
      <w:r w:rsidR="004624A5">
        <w:rPr>
          <w:rFonts w:ascii="Century Gothic" w:hAnsi="Century Gothic"/>
        </w:rPr>
        <w:t>.</w:t>
      </w:r>
    </w:p>
    <w:p w14:paraId="1B530918" w14:textId="6533DB90" w:rsidR="00DF290C" w:rsidRPr="004624A5" w:rsidRDefault="00DF290C" w:rsidP="00DF290C">
      <w:pPr>
        <w:rPr>
          <w:rFonts w:ascii="Century Gothic" w:hAnsi="Century Gothic"/>
          <w:b/>
          <w:bCs/>
        </w:rPr>
      </w:pPr>
      <w:r w:rsidRPr="00DF290C">
        <w:rPr>
          <w:rFonts w:ascii="Century Gothic" w:hAnsi="Century Gothic"/>
        </w:rPr>
        <w:t xml:space="preserve"> </w:t>
      </w:r>
      <w:r w:rsidR="004624A5" w:rsidRPr="004624A5">
        <w:rPr>
          <w:rFonts w:ascii="Century Gothic" w:hAnsi="Century Gothic"/>
          <w:b/>
          <w:bCs/>
        </w:rPr>
        <w:t>If you are interested in this post</w:t>
      </w:r>
      <w:r w:rsidR="004624A5">
        <w:rPr>
          <w:rFonts w:ascii="Century Gothic" w:hAnsi="Century Gothic"/>
          <w:b/>
          <w:bCs/>
        </w:rPr>
        <w:t>,</w:t>
      </w:r>
      <w:r w:rsidR="004624A5" w:rsidRPr="004624A5">
        <w:rPr>
          <w:rFonts w:ascii="Century Gothic" w:hAnsi="Century Gothic"/>
          <w:b/>
          <w:bCs/>
        </w:rPr>
        <w:t xml:space="preserve"> please contact </w:t>
      </w:r>
      <w:hyperlink r:id="rId4" w:history="1">
        <w:r w:rsidR="004624A5" w:rsidRPr="004624A5">
          <w:rPr>
            <w:rStyle w:val="Hyperlink"/>
            <w:rFonts w:ascii="Century Gothic" w:hAnsi="Century Gothic"/>
            <w:b/>
            <w:bCs/>
          </w:rPr>
          <w:t>mp@thehavenschool.com</w:t>
        </w:r>
      </w:hyperlink>
      <w:r w:rsidR="004624A5" w:rsidRPr="004624A5">
        <w:rPr>
          <w:rFonts w:ascii="Century Gothic" w:hAnsi="Century Gothic"/>
          <w:b/>
          <w:bCs/>
        </w:rPr>
        <w:t xml:space="preserve"> for an application form, CVs will not be accepted as an application submission. </w:t>
      </w:r>
    </w:p>
    <w:p w14:paraId="55A5EB3F" w14:textId="77777777" w:rsidR="00DF290C" w:rsidRPr="00DF290C" w:rsidRDefault="00DF290C" w:rsidP="00DF290C">
      <w:pPr>
        <w:rPr>
          <w:rFonts w:ascii="Century Gothic" w:hAnsi="Century Gothic"/>
        </w:rPr>
      </w:pPr>
    </w:p>
    <w:p w14:paraId="12E48599" w14:textId="1BDB10C8" w:rsidR="00863750" w:rsidRPr="00DF290C" w:rsidRDefault="00DF290C" w:rsidP="00DF290C">
      <w:pPr>
        <w:rPr>
          <w:rFonts w:ascii="Century Gothic" w:hAnsi="Century Gothic"/>
        </w:rPr>
      </w:pPr>
      <w:r w:rsidRPr="00DF290C">
        <w:rPr>
          <w:rFonts w:ascii="Century Gothic" w:hAnsi="Century Gothic"/>
        </w:rPr>
        <w:t>Closing date:</w:t>
      </w:r>
      <w:r w:rsidR="004624A5">
        <w:rPr>
          <w:rFonts w:ascii="Century Gothic" w:hAnsi="Century Gothic"/>
        </w:rPr>
        <w:t xml:space="preserve"> Monday 29</w:t>
      </w:r>
      <w:r w:rsidR="004624A5" w:rsidRPr="004624A5">
        <w:rPr>
          <w:rFonts w:ascii="Century Gothic" w:hAnsi="Century Gothic"/>
          <w:vertAlign w:val="superscript"/>
        </w:rPr>
        <w:t>th</w:t>
      </w:r>
      <w:r w:rsidR="004624A5">
        <w:rPr>
          <w:rFonts w:ascii="Century Gothic" w:hAnsi="Century Gothic"/>
        </w:rPr>
        <w:t xml:space="preserve"> June</w:t>
      </w:r>
    </w:p>
    <w:sectPr w:rsidR="00863750" w:rsidRPr="00DF2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93"/>
    <w:rsid w:val="001376B3"/>
    <w:rsid w:val="00171626"/>
    <w:rsid w:val="00271F64"/>
    <w:rsid w:val="002A21DD"/>
    <w:rsid w:val="003002FE"/>
    <w:rsid w:val="00305CFB"/>
    <w:rsid w:val="003D44B6"/>
    <w:rsid w:val="00420428"/>
    <w:rsid w:val="004624A5"/>
    <w:rsid w:val="00543DC1"/>
    <w:rsid w:val="006D2917"/>
    <w:rsid w:val="00860F7B"/>
    <w:rsid w:val="00863750"/>
    <w:rsid w:val="00A54193"/>
    <w:rsid w:val="00A658B2"/>
    <w:rsid w:val="00CD624F"/>
    <w:rsid w:val="00DF290C"/>
    <w:rsid w:val="00F1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38C6"/>
  <w15:chartTrackingRefBased/>
  <w15:docId w15:val="{74C7D5A9-7BA7-44FA-B967-65E2A618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193"/>
    <w:rPr>
      <w:rFonts w:eastAsiaTheme="majorEastAsia" w:cstheme="majorBidi"/>
      <w:color w:val="272727" w:themeColor="text1" w:themeTint="D8"/>
    </w:rPr>
  </w:style>
  <w:style w:type="paragraph" w:styleId="Title">
    <w:name w:val="Title"/>
    <w:basedOn w:val="Normal"/>
    <w:next w:val="Normal"/>
    <w:link w:val="TitleChar"/>
    <w:uiPriority w:val="10"/>
    <w:qFormat/>
    <w:rsid w:val="00A54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193"/>
    <w:pPr>
      <w:spacing w:before="160"/>
      <w:jc w:val="center"/>
    </w:pPr>
    <w:rPr>
      <w:i/>
      <w:iCs/>
      <w:color w:val="404040" w:themeColor="text1" w:themeTint="BF"/>
    </w:rPr>
  </w:style>
  <w:style w:type="character" w:customStyle="1" w:styleId="QuoteChar">
    <w:name w:val="Quote Char"/>
    <w:basedOn w:val="DefaultParagraphFont"/>
    <w:link w:val="Quote"/>
    <w:uiPriority w:val="29"/>
    <w:rsid w:val="00A54193"/>
    <w:rPr>
      <w:i/>
      <w:iCs/>
      <w:color w:val="404040" w:themeColor="text1" w:themeTint="BF"/>
    </w:rPr>
  </w:style>
  <w:style w:type="paragraph" w:styleId="ListParagraph">
    <w:name w:val="List Paragraph"/>
    <w:basedOn w:val="Normal"/>
    <w:uiPriority w:val="34"/>
    <w:qFormat/>
    <w:rsid w:val="00A54193"/>
    <w:pPr>
      <w:ind w:left="720"/>
      <w:contextualSpacing/>
    </w:pPr>
  </w:style>
  <w:style w:type="character" w:styleId="IntenseEmphasis">
    <w:name w:val="Intense Emphasis"/>
    <w:basedOn w:val="DefaultParagraphFont"/>
    <w:uiPriority w:val="21"/>
    <w:qFormat/>
    <w:rsid w:val="00A54193"/>
    <w:rPr>
      <w:i/>
      <w:iCs/>
      <w:color w:val="0F4761" w:themeColor="accent1" w:themeShade="BF"/>
    </w:rPr>
  </w:style>
  <w:style w:type="paragraph" w:styleId="IntenseQuote">
    <w:name w:val="Intense Quote"/>
    <w:basedOn w:val="Normal"/>
    <w:next w:val="Normal"/>
    <w:link w:val="IntenseQuoteChar"/>
    <w:uiPriority w:val="30"/>
    <w:qFormat/>
    <w:rsid w:val="00A54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193"/>
    <w:rPr>
      <w:i/>
      <w:iCs/>
      <w:color w:val="0F4761" w:themeColor="accent1" w:themeShade="BF"/>
    </w:rPr>
  </w:style>
  <w:style w:type="character" w:styleId="IntenseReference">
    <w:name w:val="Intense Reference"/>
    <w:basedOn w:val="DefaultParagraphFont"/>
    <w:uiPriority w:val="32"/>
    <w:qFormat/>
    <w:rsid w:val="00A54193"/>
    <w:rPr>
      <w:b/>
      <w:bCs/>
      <w:smallCaps/>
      <w:color w:val="0F4761" w:themeColor="accent1" w:themeShade="BF"/>
      <w:spacing w:val="5"/>
    </w:rPr>
  </w:style>
  <w:style w:type="character" w:styleId="Hyperlink">
    <w:name w:val="Hyperlink"/>
    <w:basedOn w:val="DefaultParagraphFont"/>
    <w:uiPriority w:val="99"/>
    <w:unhideWhenUsed/>
    <w:rsid w:val="004624A5"/>
    <w:rPr>
      <w:color w:val="467886" w:themeColor="hyperlink"/>
      <w:u w:val="single"/>
    </w:rPr>
  </w:style>
  <w:style w:type="character" w:styleId="UnresolvedMention">
    <w:name w:val="Unresolved Mention"/>
    <w:basedOn w:val="DefaultParagraphFont"/>
    <w:uiPriority w:val="99"/>
    <w:semiHidden/>
    <w:unhideWhenUsed/>
    <w:rsid w:val="00462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p@thehaven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Haven School</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Morris</dc:creator>
  <cp:keywords/>
  <dc:description/>
  <cp:lastModifiedBy>Zoie Stevenson</cp:lastModifiedBy>
  <cp:revision>2</cp:revision>
  <dcterms:created xsi:type="dcterms:W3CDTF">2026-06-12T12:04:00Z</dcterms:created>
  <dcterms:modified xsi:type="dcterms:W3CDTF">2026-06-12T12:04:00Z</dcterms:modified>
</cp:coreProperties>
</file>