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E576C" w:rsidR="007E576C" w:rsidP="007E576C" w:rsidRDefault="007E576C" w14:paraId="6779526A" w14:textId="6641BAD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Century Gothic" w:hAnsi="Century Gothic" w:eastAsia="Times New Roman" w:cs="Segoe UI"/>
          <w:b/>
          <w:bCs/>
          <w:color w:val="000000"/>
          <w:sz w:val="72"/>
          <w:szCs w:val="72"/>
          <w:lang w:val="en-US" w:eastAsia="en-GB"/>
        </w:rPr>
        <w:t>Assessment</w:t>
      </w:r>
      <w:r w:rsidRPr="007E576C">
        <w:rPr>
          <w:rFonts w:ascii="Century Gothic" w:hAnsi="Century Gothic" w:eastAsia="Times New Roman" w:cs="Segoe UI"/>
          <w:b/>
          <w:bCs/>
          <w:color w:val="000000"/>
          <w:sz w:val="72"/>
          <w:szCs w:val="72"/>
          <w:lang w:val="en-US" w:eastAsia="en-GB"/>
        </w:rPr>
        <w:t xml:space="preserve"> Policy</w:t>
      </w:r>
      <w:r w:rsidRPr="007E576C">
        <w:rPr>
          <w:rFonts w:ascii="Century Gothic" w:hAnsi="Century Gothic" w:eastAsia="Times New Roman" w:cs="Segoe UI"/>
          <w:sz w:val="72"/>
          <w:szCs w:val="72"/>
          <w:lang w:eastAsia="en-GB"/>
        </w:rPr>
        <w:t> </w:t>
      </w:r>
    </w:p>
    <w:p w:rsidRPr="007E576C" w:rsidR="007E576C" w:rsidP="007E576C" w:rsidRDefault="007E576C" w14:paraId="345B940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b/>
          <w:bCs/>
          <w:color w:val="F15F22"/>
          <w:sz w:val="72"/>
          <w:szCs w:val="72"/>
          <w:lang w:eastAsia="en-GB"/>
        </w:rPr>
        <w:t>The Haven School</w:t>
      </w:r>
      <w:r w:rsidRPr="007E576C">
        <w:rPr>
          <w:rFonts w:ascii="Arial" w:hAnsi="Arial" w:eastAsia="Times New Roman" w:cs="Arial"/>
          <w:b/>
          <w:bCs/>
          <w:sz w:val="72"/>
          <w:szCs w:val="72"/>
          <w:lang w:eastAsia="en-GB"/>
        </w:rPr>
        <w:t> </w:t>
      </w:r>
      <w:r w:rsidRPr="007E576C">
        <w:rPr>
          <w:rFonts w:ascii="Century Gothic" w:hAnsi="Century Gothic" w:eastAsia="Times New Roman" w:cs="Segoe UI"/>
          <w:sz w:val="72"/>
          <w:szCs w:val="72"/>
          <w:lang w:eastAsia="en-GB"/>
        </w:rPr>
        <w:t> </w:t>
      </w:r>
    </w:p>
    <w:p w:rsidRPr="007E576C" w:rsidR="007E576C" w:rsidP="007E576C" w:rsidRDefault="007E576C" w14:paraId="384BDE57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b/>
          <w:bCs/>
          <w:sz w:val="20"/>
          <w:szCs w:val="20"/>
          <w:lang w:eastAsia="en-GB"/>
        </w:rPr>
        <w:t> </w:t>
      </w:r>
      <w:r w:rsidRPr="007E576C">
        <w:rPr>
          <w:rFonts w:ascii="Century Gothic" w:hAnsi="Century Gothic" w:eastAsia="Times New Roman" w:cs="Segoe UI"/>
          <w:sz w:val="20"/>
          <w:szCs w:val="20"/>
          <w:lang w:eastAsia="en-GB"/>
        </w:rPr>
        <w:t> </w:t>
      </w:r>
    </w:p>
    <w:p w:rsidRPr="007E576C" w:rsidR="007E576C" w:rsidP="007E576C" w:rsidRDefault="007E576C" w14:paraId="519D6FB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1FD4B8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11C7E830" w:rsidRDefault="007E576C" w14:paraId="3EB4C0E2" w14:textId="6FB346F4">
      <w:pPr>
        <w:pStyle w:val="Normal"/>
        <w:spacing w:after="0" w:line="240" w:lineRule="auto"/>
        <w:textAlignment w:val="baseline"/>
      </w:pPr>
      <w:r w:rsidRPr="11C7E830" w:rsidR="007E576C">
        <w:rPr>
          <w:rFonts w:ascii="Arial" w:hAnsi="Arial" w:eastAsia="Times New Roman" w:cs="Arial"/>
          <w:lang w:eastAsia="en-GB"/>
        </w:rPr>
        <w:t> </w:t>
      </w:r>
      <w:r w:rsidRPr="11C7E830" w:rsidR="007E576C">
        <w:rPr>
          <w:rFonts w:ascii="Segoe UI" w:hAnsi="Segoe UI" w:eastAsia="Times New Roman" w:cs="Segoe UI"/>
          <w:sz w:val="18"/>
          <w:szCs w:val="18"/>
          <w:lang w:eastAsia="en-GB"/>
        </w:rPr>
        <w:t> </w:t>
      </w:r>
      <w:r w:rsidR="4CC3A7D5">
        <w:drawing>
          <wp:inline wp14:editId="0A2830CE" wp14:anchorId="36849411">
            <wp:extent cx="1724025" cy="1533525"/>
            <wp:effectExtent l="0" t="0" r="0" b="0"/>
            <wp:docPr id="1276231885" name="" descr="C:\Users\User\Downloads\The_Haven_RGB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7301e1e43e4d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7E576C" w:rsidR="007E576C" w:rsidP="007E576C" w:rsidRDefault="007E576C" w14:paraId="375885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0821E5FF" w14:textId="42ED193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1C7E830" w:rsidR="007E576C">
        <w:rPr>
          <w:rFonts w:ascii="Arial" w:hAnsi="Arial" w:eastAsia="Times New Roman" w:cs="Arial"/>
          <w:lang w:eastAsia="en-GB"/>
        </w:rPr>
        <w:t> </w:t>
      </w:r>
      <w:r w:rsidRPr="11C7E830" w:rsidR="007E576C">
        <w:rPr>
          <w:rFonts w:ascii="Century Gothic" w:hAnsi="Century Gothic" w:eastAsia="Times New Roman" w:cs="Segoe UI"/>
          <w:lang w:eastAsia="en-GB"/>
        </w:rPr>
        <w:t> </w:t>
      </w:r>
      <w:r w:rsidRPr="11C7E830" w:rsidR="007E576C">
        <w:rPr>
          <w:rFonts w:ascii="Arial" w:hAnsi="Arial" w:eastAsia="Times New Roman" w:cs="Arial"/>
          <w:lang w:eastAsia="en-GB"/>
        </w:rPr>
        <w:t> </w:t>
      </w:r>
      <w:r w:rsidRPr="11C7E830" w:rsid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178120A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4FCEAFA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4734DB8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51D79A2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57425DA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2810B1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2386C98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04ED561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Segoe UI" w:hAnsi="Segoe UI" w:eastAsia="Times New Roman" w:cs="Segoe UI"/>
          <w:sz w:val="18"/>
          <w:szCs w:val="18"/>
          <w:lang w:eastAsia="en-GB"/>
        </w:rPr>
        <w:t> </w:t>
      </w:r>
    </w:p>
    <w:p w:rsidRPr="007E576C" w:rsidR="007E576C" w:rsidP="007E576C" w:rsidRDefault="007E576C" w14:paraId="200CB6B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22C9E50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="007E576C" w:rsidP="007E576C" w:rsidRDefault="007E576C" w14:paraId="3663AB30" w14:textId="0A597BC7">
      <w:pPr>
        <w:spacing w:after="0" w:line="240" w:lineRule="auto"/>
        <w:textAlignment w:val="baseline"/>
        <w:rPr>
          <w:rFonts w:ascii="Century Gothic" w:hAnsi="Century Gothic" w:eastAsia="Times New Roman" w:cs="Segoe UI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="007E576C" w:rsidP="007E576C" w:rsidRDefault="007E576C" w14:paraId="25EE42B5" w14:textId="4081EEAF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3AE985C" w14:textId="6C17EF6A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6D48A838" w14:textId="176A7025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695D0265" w14:textId="3031DD6B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04082DF6" w14:textId="48D7F2E9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1F8EA57F" w14:textId="3E6FAC3D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D2F755A" w14:textId="00B5EBB2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E1FB1A7" w14:textId="00EF3109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7338CB48" w14:textId="64DB7F05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3A4BD8E" w14:textId="7208C926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619AB78" w14:textId="31D3ED64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Pr="007E576C" w:rsidR="007E576C" w:rsidP="007E576C" w:rsidRDefault="007E576C" w14:paraId="2A46E42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W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720"/>
        <w:gridCol w:w="3585"/>
      </w:tblGrid>
      <w:tr w:rsidRPr="007E576C" w:rsidR="007E576C" w:rsidTr="44F820B1" w14:paraId="1EFC2DD5" w14:textId="77777777">
        <w:tc>
          <w:tcPr>
            <w:tcW w:w="2115" w:type="dxa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7E576C" w:rsidR="007E576C" w:rsidP="007E576C" w:rsidRDefault="007E576C" w14:paraId="28AB17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>Approved by:</w:t>
            </w:r>
            <w:r w:rsidRPr="007E576C">
              <w:rPr>
                <w:rFonts w:ascii="Arial" w:hAnsi="Arial" w:eastAsia="Times New Roman" w:cs="Arial"/>
                <w:lang w:eastAsia="en-GB"/>
              </w:rPr>
              <w:t> </w:t>
            </w:r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7E576C" w:rsidR="007E576C" w:rsidP="007E576C" w:rsidRDefault="007E576C" w14:paraId="469EF8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hAnsi="Century Gothic" w:eastAsia="Times New Roman" w:cs="Times New Roman"/>
                <w:lang w:eastAsia="en-GB"/>
              </w:rPr>
              <w:t xml:space="preserve">Jane  </w:t>
            </w:r>
            <w:proofErr w:type="spellStart"/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Spensley</w:t>
            </w:r>
            <w:proofErr w:type="spellEnd"/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7E576C" w:rsidR="007E576C" w:rsidP="007E576C" w:rsidRDefault="007E576C" w14:paraId="5BB7DB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7E576C" w:rsidR="007E576C" w:rsidP="62737606" w:rsidRDefault="00B17EAD" w14:paraId="377502E0" w14:textId="165418AB">
            <w:pPr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>                 Date: March 18</w:t>
            </w:r>
          </w:p>
        </w:tc>
      </w:tr>
      <w:tr w:rsidRPr="007E576C" w:rsidR="007E576C" w:rsidTr="44F820B1" w14:paraId="29C9F4FF" w14:textId="7777777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/>
            <w:hideMark/>
          </w:tcPr>
          <w:p w:rsidRPr="007E576C" w:rsidR="007E576C" w:rsidP="007E576C" w:rsidRDefault="007E576C" w14:paraId="4B7711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>Last reviewed on:</w:t>
            </w:r>
            <w:r w:rsidRPr="007E576C">
              <w:rPr>
                <w:rFonts w:ascii="Arial" w:hAnsi="Arial" w:eastAsia="Times New Roman" w:cs="Arial"/>
                <w:lang w:eastAsia="en-GB"/>
              </w:rPr>
              <w:t> </w:t>
            </w:r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/>
            <w:hideMark/>
          </w:tcPr>
          <w:p w:rsidRPr="007E576C" w:rsidR="007E576C" w:rsidP="007E576C" w:rsidRDefault="00B17EAD" w14:paraId="31F1F17C" w14:textId="730CF8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4F820B1" w:rsidR="00B17EAD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March 202</w:t>
            </w:r>
            <w:r w:rsidRPr="44F820B1" w:rsidR="7AB2CFF8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Pr="007E576C" w:rsidR="00B17EAD" w:rsidTr="44F820B1" w14:paraId="1A0E5E12" w14:textId="77777777">
        <w:tc>
          <w:tcPr>
            <w:tcW w:w="2115" w:type="dxa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</w:tcPr>
          <w:p w:rsidRPr="007E576C" w:rsidR="00B17EAD" w:rsidP="44F820B1" w:rsidRDefault="00B17EAD" w14:paraId="5E42AA8E" w14:textId="11DA3F46">
            <w:pPr>
              <w:spacing w:after="0" w:line="240" w:lineRule="auto"/>
              <w:textAlignment w:val="baseline"/>
              <w:rPr>
                <w:rFonts w:ascii="Century Gothic" w:hAnsi="Century Gothic" w:eastAsia="Times New Roman" w:cs="Times New Roman"/>
                <w:lang w:eastAsia="en-GB"/>
              </w:rPr>
            </w:pPr>
            <w:r w:rsidRPr="44F820B1" w:rsidR="00B17EAD">
              <w:rPr>
                <w:rFonts w:ascii="Century Gothic" w:hAnsi="Century Gothic" w:eastAsia="Times New Roman" w:cs="Times New Roman"/>
                <w:b w:val="1"/>
                <w:bCs w:val="1"/>
                <w:lang w:eastAsia="en-GB"/>
              </w:rPr>
              <w:t xml:space="preserve">Next review: </w:t>
            </w:r>
            <w:r w:rsidRPr="44F820B1" w:rsidR="00B17EAD">
              <w:rPr>
                <w:rFonts w:ascii="Century Gothic" w:hAnsi="Century Gothic" w:eastAsia="Times New Roman" w:cs="Times New Roman"/>
                <w:lang w:eastAsia="en-GB"/>
              </w:rPr>
              <w:t>March 202</w:t>
            </w:r>
            <w:r w:rsidRPr="44F820B1" w:rsidR="2A2BAC0C">
              <w:rPr>
                <w:rFonts w:ascii="Century Gothic" w:hAnsi="Century Gothic" w:eastAsia="Times New Roman" w:cs="Times New Roman"/>
                <w:lang w:eastAsia="en-GB"/>
              </w:rPr>
              <w:t>5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</w:tcPr>
          <w:p w:rsidR="00B17EAD" w:rsidP="007E576C" w:rsidRDefault="00B17EAD" w14:paraId="3E95F6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E576C" w:rsidRDefault="007E576C" w14:paraId="149C0728" w14:textId="77777777">
      <w:pPr>
        <w:rPr>
          <w:b/>
          <w:sz w:val="24"/>
          <w:szCs w:val="24"/>
          <w:u w:val="single"/>
        </w:rPr>
      </w:pPr>
    </w:p>
    <w:p w:rsidR="007E576C" w:rsidP="4F09E63C" w:rsidRDefault="007E576C" w14:paraId="2C58AFD5" w14:textId="77777777">
      <w:pPr>
        <w:rPr>
          <w:b/>
          <w:bCs/>
          <w:sz w:val="24"/>
          <w:szCs w:val="24"/>
          <w:u w:val="single"/>
        </w:rPr>
      </w:pPr>
    </w:p>
    <w:p w:rsidR="11C7E830" w:rsidRDefault="11C7E830" w14:paraId="2296FBE1" w14:textId="49728F0F">
      <w:r>
        <w:br w:type="page"/>
      </w:r>
    </w:p>
    <w:p w:rsidR="4F09E63C" w:rsidP="4F09E63C" w:rsidRDefault="4F09E63C" w14:paraId="12485599" w14:textId="6B7B7523">
      <w:pPr>
        <w:rPr>
          <w:b/>
          <w:bCs/>
          <w:sz w:val="24"/>
          <w:szCs w:val="24"/>
          <w:u w:val="single"/>
        </w:rPr>
      </w:pPr>
    </w:p>
    <w:p w:rsidRPr="00182151" w:rsidR="007E576C" w:rsidP="007E576C" w:rsidRDefault="00AF5058" w14:paraId="74312724" w14:textId="40CB424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82151">
        <w:rPr>
          <w:rFonts w:ascii="Century Gothic" w:hAnsi="Century Gothic"/>
          <w:b/>
          <w:sz w:val="24"/>
          <w:szCs w:val="24"/>
          <w:u w:val="single"/>
        </w:rPr>
        <w:t>The Haven Assessment Policy:</w:t>
      </w:r>
    </w:p>
    <w:p w:rsidRPr="00182151" w:rsidR="00AF5058" w:rsidRDefault="00AF5058" w14:paraId="37210062" w14:textId="77777777">
      <w:pPr>
        <w:rPr>
          <w:rFonts w:ascii="Century Gothic" w:hAnsi="Century Gothic"/>
          <w:b/>
          <w:sz w:val="24"/>
          <w:szCs w:val="24"/>
        </w:rPr>
      </w:pPr>
      <w:r w:rsidRPr="00182151">
        <w:rPr>
          <w:rFonts w:ascii="Century Gothic" w:hAnsi="Century Gothic"/>
          <w:b/>
          <w:sz w:val="24"/>
          <w:szCs w:val="24"/>
        </w:rPr>
        <w:t xml:space="preserve">Vision: </w:t>
      </w:r>
    </w:p>
    <w:p w:rsidRPr="00182151" w:rsidR="00AF5058" w:rsidP="003E4EB6" w:rsidRDefault="00F0039D" w14:paraId="08188D7E" w14:textId="46CA95F4">
      <w:pPr>
        <w:rPr>
          <w:rFonts w:ascii="Century Gothic" w:hAnsi="Century Gothic"/>
          <w:i/>
          <w:iCs/>
          <w:sz w:val="24"/>
          <w:szCs w:val="24"/>
        </w:rPr>
      </w:pPr>
      <w:r w:rsidRPr="0EED64E4" w:rsidR="00F0039D">
        <w:rPr>
          <w:rFonts w:ascii="Century Gothic" w:hAnsi="Century Gothic"/>
          <w:i w:val="1"/>
          <w:iCs w:val="1"/>
          <w:sz w:val="24"/>
          <w:szCs w:val="24"/>
        </w:rPr>
        <w:t>‘</w:t>
      </w:r>
      <w:r w:rsidRPr="0EED64E4" w:rsidR="00AF5058">
        <w:rPr>
          <w:rFonts w:ascii="Century Gothic" w:hAnsi="Century Gothic"/>
          <w:i w:val="1"/>
          <w:iCs w:val="1"/>
          <w:sz w:val="24"/>
          <w:szCs w:val="24"/>
        </w:rPr>
        <w:t>Listening, thinking and striving for success.</w:t>
      </w:r>
      <w:r w:rsidRPr="0EED64E4" w:rsidR="00F0039D">
        <w:rPr>
          <w:rFonts w:ascii="Century Gothic" w:hAnsi="Century Gothic"/>
          <w:i w:val="1"/>
          <w:iCs w:val="1"/>
          <w:sz w:val="24"/>
          <w:szCs w:val="24"/>
        </w:rPr>
        <w:t>’</w:t>
      </w:r>
    </w:p>
    <w:p w:rsidRPr="00BA4FEB" w:rsidR="00182151" w:rsidRDefault="00182151" w14:paraId="40749110" w14:noSpellErr="1" w14:textId="71FE7767">
      <w:pPr>
        <w:rPr/>
      </w:pPr>
    </w:p>
    <w:p w:rsidRPr="00182151" w:rsidR="00AF5058" w:rsidRDefault="00AF5058" w14:paraId="383F3295" w14:textId="1F955F45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Aims:</w:t>
      </w:r>
    </w:p>
    <w:p w:rsidRPr="00182151" w:rsidR="00AF5058" w:rsidP="00AF5058" w:rsidRDefault="00F0039D" w14:paraId="6B844802" w14:textId="2E18F358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d</w:t>
      </w:r>
      <w:r w:rsidRPr="00182151" w:rsidR="00AF5058">
        <w:rPr>
          <w:rFonts w:ascii="Century Gothic" w:hAnsi="Century Gothic" w:cstheme="minorHAnsi"/>
          <w:sz w:val="24"/>
          <w:szCs w:val="24"/>
        </w:rPr>
        <w:t xml:space="preserve">evelop a culture </w:t>
      </w:r>
      <w:r w:rsidRPr="00182151" w:rsidR="00344D41">
        <w:rPr>
          <w:rFonts w:ascii="Century Gothic" w:hAnsi="Century Gothic" w:cstheme="minorHAnsi"/>
          <w:sz w:val="24"/>
          <w:szCs w:val="24"/>
        </w:rPr>
        <w:t xml:space="preserve">and depth </w:t>
      </w:r>
      <w:r w:rsidRPr="00182151" w:rsidR="00AF5058">
        <w:rPr>
          <w:rFonts w:ascii="Century Gothic" w:hAnsi="Century Gothic" w:cstheme="minorHAnsi"/>
          <w:sz w:val="24"/>
          <w:szCs w:val="24"/>
        </w:rPr>
        <w:t>of</w:t>
      </w:r>
      <w:r w:rsidR="00C4327C">
        <w:rPr>
          <w:rFonts w:ascii="Century Gothic" w:hAnsi="Century Gothic" w:cstheme="minorHAnsi"/>
          <w:sz w:val="24"/>
          <w:szCs w:val="24"/>
        </w:rPr>
        <w:t xml:space="preserve"> adaptable</w:t>
      </w:r>
      <w:r w:rsidRPr="00182151" w:rsidR="00AF5058">
        <w:rPr>
          <w:rFonts w:ascii="Century Gothic" w:hAnsi="Century Gothic" w:cstheme="minorHAnsi"/>
          <w:sz w:val="24"/>
          <w:szCs w:val="24"/>
        </w:rPr>
        <w:t xml:space="preserve"> learning</w:t>
      </w:r>
    </w:p>
    <w:p w:rsidRPr="00182151" w:rsidR="00AF5058" w:rsidP="00AF5058" w:rsidRDefault="00F0039D" w14:paraId="4CCB5250" w14:textId="71F65F4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e</w:t>
      </w:r>
      <w:r w:rsidR="00F46B64">
        <w:rPr>
          <w:rFonts w:ascii="Century Gothic" w:hAnsi="Century Gothic" w:cstheme="minorHAnsi"/>
          <w:sz w:val="24"/>
          <w:szCs w:val="24"/>
        </w:rPr>
        <w:t>nsure clear purpose for</w:t>
      </w:r>
      <w:r w:rsidRPr="00182151" w:rsidR="00AF5058">
        <w:rPr>
          <w:rFonts w:ascii="Century Gothic" w:hAnsi="Century Gothic" w:cstheme="minorHAnsi"/>
          <w:sz w:val="24"/>
          <w:szCs w:val="24"/>
        </w:rPr>
        <w:t xml:space="preserve"> </w:t>
      </w:r>
      <w:r w:rsidRPr="00182151" w:rsidR="00344D41">
        <w:rPr>
          <w:rFonts w:ascii="Century Gothic" w:hAnsi="Century Gothic" w:cstheme="minorHAnsi"/>
          <w:sz w:val="24"/>
          <w:szCs w:val="24"/>
        </w:rPr>
        <w:t xml:space="preserve">and </w:t>
      </w:r>
      <w:r w:rsidRPr="00182151">
        <w:rPr>
          <w:rFonts w:ascii="Century Gothic" w:hAnsi="Century Gothic" w:cstheme="minorHAnsi"/>
          <w:sz w:val="24"/>
          <w:szCs w:val="24"/>
        </w:rPr>
        <w:t xml:space="preserve">a </w:t>
      </w:r>
      <w:r w:rsidRPr="00182151" w:rsidR="00344D41">
        <w:rPr>
          <w:rFonts w:ascii="Century Gothic" w:hAnsi="Century Gothic" w:cstheme="minorHAnsi"/>
          <w:sz w:val="24"/>
          <w:szCs w:val="24"/>
        </w:rPr>
        <w:t xml:space="preserve">consistent approach to </w:t>
      </w:r>
      <w:r w:rsidRPr="00182151" w:rsidR="00AF5058">
        <w:rPr>
          <w:rFonts w:ascii="Century Gothic" w:hAnsi="Century Gothic" w:cstheme="minorHAnsi"/>
          <w:sz w:val="24"/>
          <w:szCs w:val="24"/>
        </w:rPr>
        <w:t>assessment</w:t>
      </w:r>
    </w:p>
    <w:p w:rsidRPr="00182151" w:rsidR="00AF5058" w:rsidP="00AF5058" w:rsidRDefault="00F0039D" w14:paraId="2F219BF5" w14:textId="7777777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i</w:t>
      </w:r>
      <w:r w:rsidRPr="00182151" w:rsidR="00AF5058">
        <w:rPr>
          <w:rFonts w:ascii="Century Gothic" w:hAnsi="Century Gothic" w:cstheme="minorHAnsi"/>
          <w:sz w:val="24"/>
          <w:szCs w:val="24"/>
        </w:rPr>
        <w:t>mprove outcomes for students</w:t>
      </w:r>
      <w:r w:rsidRPr="00182151" w:rsidR="00CC67CD">
        <w:rPr>
          <w:rFonts w:ascii="Century Gothic" w:hAnsi="Century Gothic" w:cstheme="minorHAnsi"/>
          <w:sz w:val="24"/>
          <w:szCs w:val="24"/>
        </w:rPr>
        <w:t xml:space="preserve"> through</w:t>
      </w:r>
      <w:r w:rsidRPr="00182151">
        <w:rPr>
          <w:rFonts w:ascii="Century Gothic" w:hAnsi="Century Gothic" w:cstheme="minorHAnsi"/>
          <w:sz w:val="24"/>
          <w:szCs w:val="24"/>
        </w:rPr>
        <w:t xml:space="preserve"> the</w:t>
      </w:r>
      <w:r w:rsidRPr="00182151" w:rsidR="00CC67CD">
        <w:rPr>
          <w:rFonts w:ascii="Century Gothic" w:hAnsi="Century Gothic" w:cstheme="minorHAnsi"/>
          <w:sz w:val="24"/>
          <w:szCs w:val="24"/>
        </w:rPr>
        <w:t xml:space="preserve"> impact of assessment informing teaching and learning </w:t>
      </w:r>
      <w:r w:rsidRPr="00182151">
        <w:rPr>
          <w:rFonts w:ascii="Century Gothic" w:hAnsi="Century Gothic" w:cstheme="minorHAnsi"/>
          <w:sz w:val="24"/>
          <w:szCs w:val="24"/>
        </w:rPr>
        <w:t>across</w:t>
      </w:r>
      <w:r w:rsidRPr="00182151" w:rsidR="00CC67CD">
        <w:rPr>
          <w:rFonts w:ascii="Century Gothic" w:hAnsi="Century Gothic" w:cstheme="minorHAnsi"/>
          <w:sz w:val="24"/>
          <w:szCs w:val="24"/>
        </w:rPr>
        <w:t xml:space="preserve"> a broad and balanced curriculum</w:t>
      </w:r>
      <w:r w:rsidRPr="00182151">
        <w:rPr>
          <w:rFonts w:ascii="Century Gothic" w:hAnsi="Century Gothic" w:cstheme="minorHAnsi"/>
          <w:sz w:val="24"/>
          <w:szCs w:val="24"/>
        </w:rPr>
        <w:t>.</w:t>
      </w:r>
    </w:p>
    <w:p w:rsidRPr="00182151" w:rsidR="007E576C" w:rsidP="00344D41" w:rsidRDefault="007E576C" w14:paraId="200C1F11" w14:textId="77777777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Pr="00182151" w:rsidR="00344D41" w:rsidP="00344D41" w:rsidRDefault="00344D41" w14:paraId="4C382076" w14:textId="52BC6218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Assessment approaches: </w:t>
      </w:r>
    </w:p>
    <w:p w:rsidRPr="00182151" w:rsidR="00344D41" w:rsidP="44F820B1" w:rsidRDefault="00344D41" w14:paraId="20422ABB" w14:textId="63CC25A4">
      <w:pPr>
        <w:rPr>
          <w:rFonts w:ascii="Century Gothic" w:hAnsi="Century Gothic" w:cs="Calibri" w:cstheme="minorAscii"/>
          <w:sz w:val="24"/>
          <w:szCs w:val="24"/>
        </w:rPr>
      </w:pPr>
      <w:r w:rsidRPr="44F820B1" w:rsidR="00344D41">
        <w:rPr>
          <w:rFonts w:ascii="Century Gothic" w:hAnsi="Century Gothic" w:cs="Calibri" w:cstheme="minorAscii"/>
          <w:sz w:val="24"/>
          <w:szCs w:val="24"/>
        </w:rPr>
        <w:t xml:space="preserve">At </w:t>
      </w:r>
      <w:r w:rsidRPr="44F820B1" w:rsidR="25B82FF9">
        <w:rPr>
          <w:rFonts w:ascii="Century Gothic" w:hAnsi="Century Gothic" w:cs="Calibri" w:cstheme="minorAscii"/>
          <w:sz w:val="24"/>
          <w:szCs w:val="24"/>
        </w:rPr>
        <w:t>T</w:t>
      </w:r>
      <w:r w:rsidRPr="44F820B1" w:rsidR="00344D41">
        <w:rPr>
          <w:rFonts w:ascii="Century Gothic" w:hAnsi="Century Gothic" w:cs="Calibri" w:cstheme="minorAscii"/>
          <w:sz w:val="24"/>
          <w:szCs w:val="24"/>
        </w:rPr>
        <w:t xml:space="preserve">he Haven </w:t>
      </w:r>
      <w:r w:rsidRPr="44F820B1" w:rsidR="350988B6">
        <w:rPr>
          <w:rFonts w:ascii="Century Gothic" w:hAnsi="Century Gothic" w:cs="Calibri" w:cstheme="minorAscii"/>
          <w:sz w:val="24"/>
          <w:szCs w:val="24"/>
        </w:rPr>
        <w:t>S</w:t>
      </w:r>
      <w:r w:rsidRPr="44F820B1" w:rsidR="00344D41">
        <w:rPr>
          <w:rFonts w:ascii="Century Gothic" w:hAnsi="Century Gothic" w:cs="Calibri" w:cstheme="minorAscii"/>
          <w:sz w:val="24"/>
          <w:szCs w:val="24"/>
        </w:rPr>
        <w:t xml:space="preserve">chool we see assessment as an integral part of teaching and learning, and it is inextricably linked to our curriculum. </w:t>
      </w:r>
    </w:p>
    <w:p w:rsidRPr="00182151" w:rsidR="00344D41" w:rsidP="00AF5058" w:rsidRDefault="00344D41" w14:paraId="0B4C4F0A" w14:textId="778ED826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We use three broad overarching forms of assessment: day-to-day in-school formative assessment, in-school summative assessment and nationally standardised summative assessment.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815"/>
        <w:gridCol w:w="5465"/>
        <w:gridCol w:w="2916"/>
      </w:tblGrid>
      <w:tr w:rsidRPr="00182151" w:rsidR="00355648" w:rsidTr="11C7E830" w14:paraId="0E985666" w14:textId="77777777">
        <w:trPr>
          <w:trHeight w:val="308"/>
        </w:trPr>
        <w:tc>
          <w:tcPr>
            <w:tcW w:w="1815" w:type="dxa"/>
            <w:tcMar/>
          </w:tcPr>
          <w:p w:rsidRPr="00182151" w:rsidR="00355648" w:rsidP="00AF5058" w:rsidRDefault="00355648" w14:paraId="35CEA952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465" w:type="dxa"/>
            <w:tcMar/>
          </w:tcPr>
          <w:p w:rsidRPr="00182151" w:rsidR="00355648" w:rsidP="00AF5058" w:rsidRDefault="00355648" w14:paraId="544279B7" w14:textId="02381DE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Enables:</w:t>
            </w:r>
          </w:p>
        </w:tc>
        <w:tc>
          <w:tcPr>
            <w:tcW w:w="2916" w:type="dxa"/>
            <w:tcMar/>
          </w:tcPr>
          <w:p w:rsidRPr="00182151" w:rsidR="00355648" w:rsidP="00AF5058" w:rsidRDefault="00355648" w14:paraId="154453E6" w14:textId="30D32DB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Takes the form of:</w:t>
            </w:r>
          </w:p>
        </w:tc>
      </w:tr>
      <w:tr w:rsidRPr="00182151" w:rsidR="00355648" w:rsidTr="11C7E830" w14:paraId="248DBF6E" w14:textId="77777777">
        <w:trPr>
          <w:trHeight w:val="628"/>
        </w:trPr>
        <w:tc>
          <w:tcPr>
            <w:tcW w:w="1815" w:type="dxa"/>
            <w:tcMar/>
          </w:tcPr>
          <w:p w:rsidRPr="00182151" w:rsidR="00355648" w:rsidP="00AF5058" w:rsidRDefault="00355648" w14:paraId="053736CA" w14:textId="631E4031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In-school formative assessment</w:t>
            </w:r>
          </w:p>
        </w:tc>
        <w:tc>
          <w:tcPr>
            <w:tcW w:w="5465" w:type="dxa"/>
            <w:tcMar/>
          </w:tcPr>
          <w:p w:rsidRPr="00182151" w:rsidR="00355648" w:rsidP="44F820B1" w:rsidRDefault="00355648" w14:paraId="2331EEA9" w14:textId="37EAD60C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="Calibri" w:cstheme="minorAscii"/>
                <w:sz w:val="24"/>
                <w:szCs w:val="24"/>
              </w:rPr>
            </w:pPr>
            <w:r w:rsidRPr="44F820B1" w:rsidR="02CE6814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>Teachers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to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identify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how </w:t>
            </w:r>
            <w:r w:rsidRPr="44F820B1" w:rsidR="244F0DB0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student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s are performing on a continuing basis and to use this information to provide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appropriate support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or extension, evaluate teaching and plan future lessons</w:t>
            </w:r>
          </w:p>
          <w:p w:rsidRPr="00182151" w:rsidR="00355648" w:rsidP="44F820B1" w:rsidRDefault="00355648" w14:paraId="4D9D8A82" w14:textId="710298F1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="Calibri" w:cstheme="minorAscii"/>
                <w:sz w:val="24"/>
                <w:szCs w:val="24"/>
              </w:rPr>
            </w:pPr>
            <w:r w:rsidRPr="44F820B1" w:rsidR="244F0DB0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>Student</w:t>
            </w:r>
            <w:r w:rsidRPr="44F820B1" w:rsidR="02CE6814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>s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to measure their knowledge and understanding against learning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objectives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, and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identify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areas in which they need to improve</w:t>
            </w:r>
          </w:p>
          <w:p w:rsidRPr="00182151" w:rsidR="00355648" w:rsidP="00355648" w:rsidRDefault="00355648" w14:paraId="323D8B8C" w14:textId="11C51575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>Parents and carers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 xml:space="preserve"> to gain a broad picture of where their child’s strengths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lastRenderedPageBreak/>
              <w:t>and weaknesses lie, and what they need to do to improve.</w:t>
            </w:r>
          </w:p>
        </w:tc>
        <w:tc>
          <w:tcPr>
            <w:tcW w:w="2916" w:type="dxa"/>
            <w:tcMar/>
          </w:tcPr>
          <w:p w:rsidRPr="00182151" w:rsidR="00355648" w:rsidP="00355648" w:rsidRDefault="00355648" w14:paraId="029D56B3" w14:textId="367CE5E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-Questioning during lessons</w:t>
            </w:r>
          </w:p>
          <w:p w:rsidRPr="00182151" w:rsidR="00355648" w:rsidP="00355648" w:rsidRDefault="00355648" w14:paraId="708C30CB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44F820B1" w:rsidRDefault="00355648" w14:paraId="6913D2AA" w14:textId="034AEFD2">
            <w:pPr>
              <w:rPr>
                <w:rFonts w:ascii="Century Gothic" w:hAnsi="Century Gothic" w:cs="Calibri" w:cstheme="minorAscii"/>
                <w:sz w:val="24"/>
                <w:szCs w:val="24"/>
              </w:rPr>
            </w:pP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 xml:space="preserve">-Marking of </w:t>
            </w:r>
            <w:r w:rsidRPr="44F820B1" w:rsidR="244F0DB0">
              <w:rPr>
                <w:rFonts w:ascii="Century Gothic" w:hAnsi="Century Gothic" w:cs="Calibri" w:cstheme="minorAscii"/>
                <w:sz w:val="24"/>
                <w:szCs w:val="24"/>
              </w:rPr>
              <w:t>student</w:t>
            </w: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>s’ work</w:t>
            </w:r>
          </w:p>
          <w:p w:rsidRPr="00182151" w:rsidR="00355648" w:rsidP="00355648" w:rsidRDefault="00355648" w14:paraId="193E0C52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3885A218" w14:textId="7C6B62A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-Observations in lessons</w:t>
            </w:r>
          </w:p>
          <w:p w:rsidRPr="00182151" w:rsidR="00355648" w:rsidP="00355648" w:rsidRDefault="00355648" w14:paraId="3EB3A736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79A8577E" w14:textId="0D228BA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-Quizzes </w:t>
            </w:r>
          </w:p>
          <w:p w:rsidRPr="00182151" w:rsidR="00355648" w:rsidP="00355648" w:rsidRDefault="00355648" w14:paraId="01552326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44F820B1" w:rsidRDefault="00355648" w14:paraId="4A3188BD" w14:textId="593EE135">
            <w:pPr>
              <w:rPr>
                <w:rFonts w:ascii="Century Gothic" w:hAnsi="Century Gothic" w:cs="Calibri" w:cstheme="minorAscii"/>
                <w:sz w:val="24"/>
                <w:szCs w:val="24"/>
              </w:rPr>
            </w:pP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>-</w:t>
            </w:r>
            <w:r w:rsidRPr="44F820B1" w:rsidR="244F0DB0">
              <w:rPr>
                <w:rFonts w:ascii="Century Gothic" w:hAnsi="Century Gothic" w:cs="Calibri" w:cstheme="minorAscii"/>
                <w:sz w:val="24"/>
                <w:szCs w:val="24"/>
              </w:rPr>
              <w:t>Student</w:t>
            </w: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 xml:space="preserve"> self-assessment</w:t>
            </w:r>
          </w:p>
          <w:p w:rsidRPr="00182151" w:rsidR="00355648" w:rsidP="00AF5058" w:rsidRDefault="00355648" w14:paraId="7E1F3B1E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Pr="00182151" w:rsidR="00355648" w:rsidTr="11C7E830" w14:paraId="34D3A904" w14:textId="77777777">
        <w:trPr>
          <w:trHeight w:val="308"/>
        </w:trPr>
        <w:tc>
          <w:tcPr>
            <w:tcW w:w="1815" w:type="dxa"/>
            <w:tcMar/>
          </w:tcPr>
          <w:p w:rsidRPr="00182151" w:rsidR="00355648" w:rsidP="00AF5058" w:rsidRDefault="00355648" w14:paraId="6CF5B354" w14:textId="069CD4D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>In-school Summative assessment</w:t>
            </w:r>
          </w:p>
        </w:tc>
        <w:tc>
          <w:tcPr>
            <w:tcW w:w="5465" w:type="dxa"/>
            <w:tcMar/>
          </w:tcPr>
          <w:p w:rsidRPr="00182151" w:rsidR="00355648" w:rsidP="44F820B1" w:rsidRDefault="00355648" w14:paraId="0A331E14" w14:textId="06349ADE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44F820B1" w:rsidR="02CE6814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 xml:space="preserve">School leaders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to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monitor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the performance of </w:t>
            </w:r>
            <w:r w:rsidRPr="44F820B1" w:rsidR="244F0DB0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student</w:t>
            </w:r>
            <w:r w:rsidRPr="44F820B1" w:rsidR="1A313FB5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,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identify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where interventions may be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required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, and work with teachers to ensure </w:t>
            </w:r>
            <w:r w:rsidRPr="44F820B1" w:rsidR="244F0DB0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student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 are supported to achieve sufficient progress and attainment</w:t>
            </w:r>
          </w:p>
          <w:p w:rsidRPr="00182151" w:rsidR="00355648" w:rsidP="00355648" w:rsidRDefault="00355648" w14:paraId="66159418" w14:textId="77777777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evaluate learning at the end of a unit or period and the impact of their own teaching</w:t>
            </w:r>
          </w:p>
          <w:p w:rsidRPr="00182151" w:rsidR="00355648" w:rsidP="44F820B1" w:rsidRDefault="00355648" w14:paraId="64DF4AB6" w14:textId="3FCDDAF3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44F820B1" w:rsidR="1251CA79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>Students</w:t>
            </w:r>
            <w:r w:rsidRPr="44F820B1" w:rsidR="02CE6814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to understand how well they have learned and understood a topic or course of work taught over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a period of time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. It should be used to provide feedback on how they can improve</w:t>
            </w:r>
          </w:p>
          <w:p w:rsidRPr="00182151" w:rsidR="00355648" w:rsidP="00355648" w:rsidRDefault="00355648" w14:paraId="28ED8B96" w14:textId="3580F4A1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Parents and carers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stay informed about the achievement, progress and wider outcomes of their child across a period.</w:t>
            </w:r>
          </w:p>
        </w:tc>
        <w:tc>
          <w:tcPr>
            <w:tcW w:w="2916" w:type="dxa"/>
            <w:tcMar/>
          </w:tcPr>
          <w:p w:rsidRPr="00182151" w:rsidR="00355648" w:rsidP="00355648" w:rsidRDefault="00355648" w14:paraId="527F1EA7" w14:textId="427250B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-Baseline assessments</w:t>
            </w:r>
          </w:p>
          <w:p w:rsidRPr="00182151" w:rsidR="00355648" w:rsidP="00355648" w:rsidRDefault="00355648" w14:paraId="368E78C2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71C7D27E" w14:textId="12BB77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topic / half term assessments related to learning objectives</w:t>
            </w:r>
          </w:p>
          <w:p w:rsidRPr="00182151" w:rsidR="00355648" w:rsidP="00355648" w:rsidRDefault="00355648" w14:paraId="3CF2BE91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19E32635" w14:textId="4785939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year assessments related to levels based on teacher judgments</w:t>
            </w:r>
          </w:p>
          <w:p w:rsidRPr="00182151" w:rsidR="00355648" w:rsidP="00355648" w:rsidRDefault="00355648" w14:paraId="6A7D1785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355648" w:rsidP="00355648" w:rsidRDefault="00355648" w14:paraId="3A3D919A" w14:textId="334320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-Reading ‘</w:t>
            </w:r>
            <w:proofErr w:type="spellStart"/>
            <w:r w:rsidRPr="00182151">
              <w:rPr>
                <w:rFonts w:ascii="Century Gothic" w:hAnsi="Century Gothic" w:cstheme="minorHAnsi"/>
                <w:sz w:val="24"/>
                <w:szCs w:val="24"/>
              </w:rPr>
              <w:t>Lexplore</w:t>
            </w:r>
            <w:proofErr w:type="spellEnd"/>
            <w:r w:rsidRPr="00182151">
              <w:rPr>
                <w:rFonts w:ascii="Century Gothic" w:hAnsi="Century Gothic" w:cstheme="minorHAnsi"/>
                <w:sz w:val="24"/>
                <w:szCs w:val="24"/>
              </w:rPr>
              <w:t>’ assessments</w:t>
            </w:r>
          </w:p>
          <w:p w:rsidR="00B17EAD" w:rsidP="00355648" w:rsidRDefault="00B17EAD" w14:paraId="31317AF3" w14:textId="5246892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B17EAD" w:rsidP="44F820B1" w:rsidRDefault="00B17EAD" w14:paraId="770884F1" w14:textId="5C8E5555">
            <w:pPr>
              <w:rPr>
                <w:rFonts w:ascii="Century Gothic" w:hAnsi="Century Gothic" w:cs="Calibri" w:cstheme="minorAscii"/>
                <w:sz w:val="24"/>
                <w:szCs w:val="24"/>
              </w:rPr>
            </w:pPr>
            <w:r w:rsidRPr="44F820B1" w:rsidR="32FF57E0">
              <w:rPr>
                <w:rFonts w:ascii="Century Gothic" w:hAnsi="Century Gothic" w:cs="Calibri" w:cstheme="minorAscii"/>
                <w:sz w:val="24"/>
                <w:szCs w:val="24"/>
              </w:rPr>
              <w:t>- P</w:t>
            </w:r>
            <w:r w:rsidRPr="44F820B1" w:rsidR="00B17EAD">
              <w:rPr>
                <w:rFonts w:ascii="Century Gothic" w:hAnsi="Century Gothic" w:cs="Calibri" w:cstheme="minorAscii"/>
                <w:sz w:val="24"/>
                <w:szCs w:val="24"/>
              </w:rPr>
              <w:t>rogress meetings with Data lead</w:t>
            </w:r>
          </w:p>
          <w:p w:rsidRPr="00182151" w:rsidR="00355648" w:rsidP="00355648" w:rsidRDefault="00355648" w14:paraId="77DF8D85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355648" w:rsidP="00355648" w:rsidRDefault="00355648" w14:paraId="67078C52" w14:textId="51E765A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-Written reports for parents / carers</w:t>
            </w:r>
          </w:p>
          <w:p w:rsidR="00C4327C" w:rsidP="00355648" w:rsidRDefault="00C4327C" w14:paraId="37011465" w14:textId="14FC73E5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AF5058" w:rsidRDefault="00C4327C" w14:paraId="3C10CCE3" w14:textId="61774E25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-Learning Plans written in collaboration with students and shared with parents/carers</w:t>
            </w:r>
          </w:p>
        </w:tc>
      </w:tr>
      <w:tr w:rsidRPr="00182151" w:rsidR="00355648" w:rsidTr="11C7E830" w14:paraId="0F657E5D" w14:textId="77777777">
        <w:trPr>
          <w:trHeight w:val="308"/>
        </w:trPr>
        <w:tc>
          <w:tcPr>
            <w:tcW w:w="1815" w:type="dxa"/>
            <w:tcMar/>
          </w:tcPr>
          <w:p w:rsidRPr="00182151" w:rsidR="00355648" w:rsidP="00AF5058" w:rsidRDefault="00355648" w14:paraId="3707D2E6" w14:textId="14623F0B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t>Nationally standardised summative assessment</w:t>
            </w:r>
          </w:p>
        </w:tc>
        <w:tc>
          <w:tcPr>
            <w:tcW w:w="5465" w:type="dxa"/>
            <w:tcMar/>
          </w:tcPr>
          <w:p w:rsidRPr="00182151" w:rsidR="00355648" w:rsidP="44F820B1" w:rsidRDefault="00355648" w14:paraId="652AABF9" w14:textId="4F1F7FB5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44F820B1" w:rsidR="02CE6814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 xml:space="preserve">School leaders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to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monitor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the performance of </w:t>
            </w:r>
            <w:r w:rsidRPr="44F820B1" w:rsidR="244F0DB0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student</w:t>
            </w:r>
            <w:r w:rsidRPr="44F820B1" w:rsidR="1A313FB5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,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identify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where interventions may be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required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, and work with teachers</w:t>
            </w:r>
            <w:r w:rsidRPr="44F820B1" w:rsidR="1A313FB5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, </w:t>
            </w:r>
            <w:r w:rsidRPr="44F820B1" w:rsidR="1A313FB5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parents</w:t>
            </w:r>
            <w:r w:rsidRPr="44F820B1" w:rsidR="1A313FB5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and carers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to ensure </w:t>
            </w:r>
            <w:r w:rsidRPr="44F820B1" w:rsidR="244F0DB0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student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s are supported to achieve sufficient progress and attainment</w:t>
            </w:r>
          </w:p>
          <w:p w:rsidRPr="00182151" w:rsidR="00355648" w:rsidP="00355648" w:rsidRDefault="00355648" w14:paraId="31146ADD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understand national expectations and assess their own performance in the broader national context</w:t>
            </w:r>
          </w:p>
          <w:p w:rsidRPr="00182151" w:rsidR="00355648" w:rsidP="44F820B1" w:rsidRDefault="00355648" w14:paraId="4232903B" w14:textId="558CA5C9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44F820B1" w:rsidR="0869D1C2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>Students</w:t>
            </w:r>
            <w:r w:rsidRPr="44F820B1" w:rsidR="02CE6814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 xml:space="preserve"> and parents</w:t>
            </w:r>
            <w:r w:rsidRPr="44F820B1" w:rsidR="5F7C1FDA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>/carers</w:t>
            </w:r>
            <w:r w:rsidRPr="44F820B1" w:rsidR="02CE6814">
              <w:rPr>
                <w:rFonts w:ascii="Century Gothic" w:hAnsi="Century Gothic" w:eastAsia="Times New Roman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to understand</w:t>
            </w:r>
            <w:r w:rsidRPr="44F820B1" w:rsidR="00F46B6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and celebrate</w:t>
            </w:r>
            <w:r w:rsidRPr="44F820B1" w:rsidR="02CE681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 xml:space="preserve"> </w:t>
            </w:r>
            <w:r w:rsidRPr="44F820B1" w:rsidR="00F46B64">
              <w:rPr>
                <w:rFonts w:ascii="Century Gothic" w:hAnsi="Century Gothic" w:eastAsia="Times New Roman" w:cs="Calibri" w:cstheme="minorAscii"/>
                <w:sz w:val="24"/>
                <w:szCs w:val="24"/>
              </w:rPr>
              <w:t>the student’s own performance and potential</w:t>
            </w:r>
          </w:p>
        </w:tc>
        <w:tc>
          <w:tcPr>
            <w:tcW w:w="2916" w:type="dxa"/>
            <w:tcMar/>
          </w:tcPr>
          <w:p w:rsidRPr="00182151" w:rsidR="00355648" w:rsidP="44F820B1" w:rsidRDefault="00355648" w14:paraId="629E2931" w14:textId="41108554">
            <w:pPr>
              <w:rPr>
                <w:rFonts w:ascii="Century Gothic" w:hAnsi="Century Gothic" w:cs="Calibri" w:cstheme="minorAscii"/>
                <w:sz w:val="24"/>
                <w:szCs w:val="24"/>
              </w:rPr>
            </w:pP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>-Functional Skills English</w:t>
            </w:r>
            <w:r w:rsidRPr="44F820B1" w:rsidR="4A901946">
              <w:rPr>
                <w:rFonts w:ascii="Century Gothic" w:hAnsi="Century Gothic" w:cs="Calibri" w:cstheme="minorAscii"/>
                <w:sz w:val="24"/>
                <w:szCs w:val="24"/>
              </w:rPr>
              <w:t>, M</w:t>
            </w: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>aths</w:t>
            </w:r>
            <w:r w:rsidRPr="44F820B1" w:rsidR="00B17EAD">
              <w:rPr>
                <w:rFonts w:ascii="Century Gothic" w:hAnsi="Century Gothic" w:cs="Calibri" w:cstheme="minorAscii"/>
                <w:sz w:val="24"/>
                <w:szCs w:val="24"/>
              </w:rPr>
              <w:t xml:space="preserve"> and ICT</w:t>
            </w:r>
            <w:r w:rsidRPr="44F820B1" w:rsidR="00DB7EE6">
              <w:rPr>
                <w:rFonts w:ascii="Century Gothic" w:hAnsi="Century Gothic" w:cs="Calibri" w:cstheme="minorAscii"/>
                <w:sz w:val="24"/>
                <w:szCs w:val="24"/>
              </w:rPr>
              <w:t xml:space="preserve"> Levels 1 and 2</w:t>
            </w:r>
          </w:p>
          <w:p w:rsidRPr="00182151" w:rsidR="00DB7EE6" w:rsidP="00355648" w:rsidRDefault="00DB7EE6" w14:paraId="49591743" w14:textId="79DE2E5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DB7EE6" w:rsidP="00355648" w:rsidRDefault="00DB7EE6" w14:paraId="5BA3D67B" w14:textId="45B2544B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-Entry Level Science</w:t>
            </w:r>
          </w:p>
          <w:p w:rsidRPr="00182151" w:rsidR="00355648" w:rsidP="00355648" w:rsidRDefault="00355648" w14:paraId="277C4400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355648" w:rsidP="44F820B1" w:rsidRDefault="00355648" w14:paraId="689F350F" w14:textId="1869BB2A">
            <w:pPr>
              <w:rPr>
                <w:rFonts w:ascii="Century Gothic" w:hAnsi="Century Gothic" w:cs="Calibri" w:cstheme="minorAscii"/>
                <w:sz w:val="24"/>
                <w:szCs w:val="24"/>
              </w:rPr>
            </w:pP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>-GCSE English, maths</w:t>
            </w:r>
            <w:r w:rsidRPr="44F820B1" w:rsidR="3C7D9BA7">
              <w:rPr>
                <w:rFonts w:ascii="Century Gothic" w:hAnsi="Century Gothic" w:cs="Calibri" w:cstheme="minorAscii"/>
                <w:sz w:val="24"/>
                <w:szCs w:val="24"/>
              </w:rPr>
              <w:t xml:space="preserve">, </w:t>
            </w:r>
            <w:r w:rsidRPr="44F820B1" w:rsidR="6273B6AE">
              <w:rPr>
                <w:rFonts w:ascii="Century Gothic" w:hAnsi="Century Gothic" w:cs="Calibri" w:cstheme="minorAscii"/>
                <w:sz w:val="24"/>
                <w:szCs w:val="24"/>
              </w:rPr>
              <w:t>S</w:t>
            </w:r>
            <w:r w:rsidRPr="44F820B1" w:rsidR="02CE6814">
              <w:rPr>
                <w:rFonts w:ascii="Century Gothic" w:hAnsi="Century Gothic" w:cs="Calibri" w:cstheme="minorAscii"/>
                <w:sz w:val="24"/>
                <w:szCs w:val="24"/>
              </w:rPr>
              <w:t>cience</w:t>
            </w:r>
            <w:r w:rsidRPr="44F820B1" w:rsidR="00DB7EE6">
              <w:rPr>
                <w:rFonts w:ascii="Century Gothic" w:hAnsi="Century Gothic" w:cs="Calibri" w:cstheme="minorAscii"/>
                <w:sz w:val="24"/>
                <w:szCs w:val="24"/>
              </w:rPr>
              <w:t xml:space="preserve"> (</w:t>
            </w:r>
            <w:r w:rsidRPr="44F820B1" w:rsidR="706BAB27">
              <w:rPr>
                <w:rFonts w:ascii="Century Gothic" w:hAnsi="Century Gothic" w:cs="Calibri" w:cstheme="minorAscii"/>
                <w:sz w:val="24"/>
                <w:szCs w:val="24"/>
              </w:rPr>
              <w:t>C</w:t>
            </w:r>
            <w:r w:rsidRPr="44F820B1" w:rsidR="00DB7EE6">
              <w:rPr>
                <w:rFonts w:ascii="Century Gothic" w:hAnsi="Century Gothic" w:cs="Calibri" w:cstheme="minorAscii"/>
                <w:sz w:val="24"/>
                <w:szCs w:val="24"/>
              </w:rPr>
              <w:t xml:space="preserve">hemistry and </w:t>
            </w:r>
            <w:r w:rsidRPr="44F820B1" w:rsidR="2509F1F5">
              <w:rPr>
                <w:rFonts w:ascii="Century Gothic" w:hAnsi="Century Gothic" w:cs="Calibri" w:cstheme="minorAscii"/>
                <w:sz w:val="24"/>
                <w:szCs w:val="24"/>
              </w:rPr>
              <w:t>B</w:t>
            </w:r>
            <w:r w:rsidRPr="44F820B1" w:rsidR="00DB7EE6">
              <w:rPr>
                <w:rFonts w:ascii="Century Gothic" w:hAnsi="Century Gothic" w:cs="Calibri" w:cstheme="minorAscii"/>
                <w:sz w:val="24"/>
                <w:szCs w:val="24"/>
              </w:rPr>
              <w:t>iology)</w:t>
            </w:r>
            <w:r w:rsidRPr="44F820B1" w:rsidR="015B3675">
              <w:rPr>
                <w:rFonts w:ascii="Century Gothic" w:hAnsi="Century Gothic" w:cs="Calibri" w:cstheme="minorAscii"/>
                <w:sz w:val="24"/>
                <w:szCs w:val="24"/>
              </w:rPr>
              <w:t xml:space="preserve"> and Geography</w:t>
            </w:r>
          </w:p>
          <w:p w:rsidR="00C4327C" w:rsidP="00355648" w:rsidRDefault="00C4327C" w14:paraId="379B9B39" w14:textId="1978E6F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C4327C" w:rsidP="00355648" w:rsidRDefault="00C4327C" w14:paraId="4E41FA88" w14:textId="7257BA1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11C7E830" w:rsidR="00C4327C">
              <w:rPr>
                <w:rFonts w:ascii="Century Gothic" w:hAnsi="Century Gothic" w:cs="Calibri" w:cstheme="minorAscii"/>
                <w:sz w:val="24"/>
                <w:szCs w:val="24"/>
              </w:rPr>
              <w:t>-BTEC- Vocational Studies / PE</w:t>
            </w:r>
          </w:p>
          <w:p w:rsidR="11C7E830" w:rsidP="11C7E830" w:rsidRDefault="11C7E830" w14:paraId="18B3808D" w14:textId="36020750">
            <w:pPr>
              <w:pStyle w:val="Normal"/>
              <w:rPr>
                <w:rFonts w:ascii="Century Gothic" w:hAnsi="Century Gothic" w:cs="Calibri" w:cstheme="minorAscii"/>
                <w:sz w:val="24"/>
                <w:szCs w:val="24"/>
              </w:rPr>
            </w:pPr>
          </w:p>
          <w:p w:rsidR="425895D0" w:rsidP="11C7E830" w:rsidRDefault="425895D0" w14:paraId="42E5F215" w14:textId="398E5721">
            <w:pPr>
              <w:pStyle w:val="Normal"/>
              <w:ind w:left="0"/>
              <w:rPr>
                <w:rFonts w:ascii="Century Gothic" w:hAnsi="Century Gothic" w:cs="Calibri" w:cstheme="minorAscii"/>
                <w:sz w:val="24"/>
                <w:szCs w:val="24"/>
              </w:rPr>
            </w:pPr>
            <w:r w:rsidRPr="11C7E830" w:rsidR="425895D0">
              <w:rPr>
                <w:rFonts w:ascii="Century Gothic" w:hAnsi="Century Gothic" w:cs="Calibri" w:cstheme="minorAscii"/>
                <w:sz w:val="24"/>
                <w:szCs w:val="24"/>
              </w:rPr>
              <w:t>-Trinity Art Award</w:t>
            </w:r>
          </w:p>
          <w:p w:rsidRPr="00182151" w:rsidR="00355648" w:rsidP="00355648" w:rsidRDefault="00355648" w14:paraId="7540F1FB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EED64E4" w:rsidRDefault="00355648" w14:paraId="3EC36EBE" w14:textId="61ADE357">
            <w:pPr>
              <w:rPr>
                <w:rFonts w:ascii="Century Gothic" w:hAnsi="Century Gothic"/>
                <w:sz w:val="24"/>
                <w:szCs w:val="24"/>
              </w:rPr>
            </w:pPr>
            <w:r w:rsidRPr="0EED64E4" w:rsidR="6456D1B0">
              <w:rPr>
                <w:rFonts w:ascii="Century Gothic" w:hAnsi="Century Gothic" w:cs="Calibri" w:cstheme="minorAscii"/>
                <w:sz w:val="24"/>
                <w:szCs w:val="24"/>
              </w:rPr>
              <w:t>-A</w:t>
            </w:r>
            <w:r w:rsidRPr="0EED64E4" w:rsidR="3072EBE1">
              <w:rPr>
                <w:rFonts w:ascii="Century Gothic" w:hAnsi="Century Gothic" w:cs="Calibri" w:cstheme="minorAscii"/>
                <w:sz w:val="24"/>
                <w:szCs w:val="24"/>
              </w:rPr>
              <w:t>QA Unit Awards in a variety of subject and skill areas</w:t>
            </w:r>
          </w:p>
          <w:p w:rsidRPr="00182151" w:rsidR="00DB7EE6" w:rsidP="00355648" w:rsidRDefault="00DB7EE6" w14:paraId="0429505B" w14:textId="3FFC6E1A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425400" w:rsidP="44F820B1" w:rsidRDefault="00DB7EE6" w14:paraId="022B36E1" w14:textId="6389D809">
            <w:pPr>
              <w:rPr>
                <w:rFonts w:ascii="Century Gothic" w:hAnsi="Century Gothic" w:cs="Calibri" w:cstheme="minorAscii"/>
                <w:sz w:val="24"/>
                <w:szCs w:val="24"/>
              </w:rPr>
            </w:pPr>
            <w:r w:rsidRPr="44F820B1" w:rsidR="00DB7EE6">
              <w:rPr>
                <w:rFonts w:ascii="Century Gothic" w:hAnsi="Century Gothic" w:cs="Calibri" w:cstheme="minorAscii"/>
                <w:sz w:val="24"/>
                <w:szCs w:val="24"/>
              </w:rPr>
              <w:t xml:space="preserve">-Outdoor Education </w:t>
            </w:r>
            <w:r w:rsidRPr="44F820B1" w:rsidR="00425400">
              <w:rPr>
                <w:rFonts w:ascii="Century Gothic" w:hAnsi="Century Gothic" w:cs="Calibri" w:cstheme="minorAscii"/>
                <w:sz w:val="24"/>
                <w:szCs w:val="24"/>
              </w:rPr>
              <w:t>-</w:t>
            </w:r>
            <w:r w:rsidRPr="44F820B1" w:rsidR="00425400">
              <w:rPr>
                <w:rFonts w:ascii="Century Gothic" w:hAnsi="Century Gothic"/>
                <w:sz w:val="24"/>
                <w:szCs w:val="24"/>
              </w:rPr>
              <w:t xml:space="preserve"> British </w:t>
            </w:r>
            <w:r w:rsidRPr="44F820B1" w:rsidR="00425400">
              <w:rPr>
                <w:rFonts w:ascii="Century Gothic" w:hAnsi="Century Gothic"/>
                <w:sz w:val="24"/>
                <w:szCs w:val="24"/>
              </w:rPr>
              <w:t>Trampolining</w:t>
            </w:r>
            <w:r w:rsidRPr="44F820B1" w:rsidR="00425400">
              <w:rPr>
                <w:rFonts w:ascii="Century Gothic" w:hAnsi="Century Gothic"/>
                <w:sz w:val="24"/>
                <w:szCs w:val="24"/>
              </w:rPr>
              <w:t>, Canoeing, Swimming and Climbing</w:t>
            </w:r>
            <w:r w:rsidRPr="44F820B1" w:rsidR="00425400">
              <w:rPr>
                <w:rFonts w:ascii="Century Gothic" w:hAnsi="Century Gothic" w:cs="Calibri" w:cstheme="minorAscii"/>
                <w:sz w:val="24"/>
                <w:szCs w:val="24"/>
              </w:rPr>
              <w:t xml:space="preserve"> </w:t>
            </w:r>
            <w:r w:rsidRPr="44F820B1" w:rsidR="63695F39">
              <w:rPr>
                <w:rFonts w:ascii="Century Gothic" w:hAnsi="Century Gothic" w:cs="Calibri" w:cstheme="minorAscii"/>
                <w:sz w:val="24"/>
                <w:szCs w:val="24"/>
              </w:rPr>
              <w:t>(as appropirate)</w:t>
            </w:r>
          </w:p>
          <w:p w:rsidR="00425400" w:rsidP="00355648" w:rsidRDefault="00425400" w14:paraId="4614D855" w14:textId="7D9CA3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EED64E4" w:rsidRDefault="00425400" w14:paraId="28D3F6A2" w14:textId="347ED13F">
            <w:pPr>
              <w:rPr>
                <w:rFonts w:ascii="Century Gothic" w:hAnsi="Century Gothic" w:cs="Calibri" w:cstheme="minorAscii"/>
                <w:sz w:val="24"/>
                <w:szCs w:val="24"/>
              </w:rPr>
            </w:pPr>
          </w:p>
        </w:tc>
      </w:tr>
    </w:tbl>
    <w:p w:rsidRPr="00182151" w:rsidR="00540AC3" w:rsidP="00355648" w:rsidRDefault="00540AC3" w14:paraId="53F4A304" w14:textId="77777777">
      <w:pPr>
        <w:rPr>
          <w:rFonts w:ascii="Century Gothic" w:hAnsi="Century Gothic" w:cstheme="minorHAnsi"/>
          <w:sz w:val="24"/>
          <w:szCs w:val="24"/>
        </w:rPr>
      </w:pPr>
    </w:p>
    <w:p w:rsidRPr="00182151" w:rsidR="00DC159F" w:rsidP="00933FDB" w:rsidRDefault="00933FDB" w14:paraId="45F40296" w14:textId="3AAC1CC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Collecting and using data: </w:t>
      </w:r>
    </w:p>
    <w:p w:rsidR="00DC159F" w:rsidP="00DC159F" w:rsidRDefault="00DC159F" w14:paraId="3D140531" w14:textId="223A0A4C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Physical data is collected in workbooks</w:t>
      </w:r>
      <w:r w:rsidRPr="00182151" w:rsidR="00DB7EE6">
        <w:rPr>
          <w:rFonts w:ascii="Century Gothic" w:hAnsi="Century Gothic" w:cstheme="minorHAnsi"/>
          <w:sz w:val="24"/>
          <w:szCs w:val="24"/>
        </w:rPr>
        <w:t>, student folders and Achievement Record folders</w:t>
      </w:r>
      <w:r w:rsidRPr="00182151">
        <w:rPr>
          <w:rFonts w:ascii="Century Gothic" w:hAnsi="Century Gothic" w:cstheme="minorHAnsi"/>
          <w:sz w:val="24"/>
          <w:szCs w:val="24"/>
        </w:rPr>
        <w:t xml:space="preserve">. Digital data is collected using chrome books, laptops and PCs. </w:t>
      </w:r>
    </w:p>
    <w:p w:rsidR="00B17EAD" w:rsidP="00DC159F" w:rsidRDefault="00B17EAD" w14:paraId="27A9BF88" w14:textId="1BF65C80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Termly Progress Assessment Data collected each term in all subjects</w:t>
      </w:r>
    </w:p>
    <w:p w:rsidRPr="00182151" w:rsidR="00B17EAD" w:rsidP="44F820B1" w:rsidRDefault="00B17EAD" w14:paraId="55474A27" w14:textId="415C2363">
      <w:pPr>
        <w:pStyle w:val="ListParagraph"/>
        <w:numPr>
          <w:ilvl w:val="0"/>
          <w:numId w:val="1"/>
        </w:numPr>
        <w:rPr>
          <w:rFonts w:ascii="Century Gothic" w:hAnsi="Century Gothic" w:cs="Calibri" w:cstheme="minorAscii"/>
          <w:sz w:val="24"/>
          <w:szCs w:val="24"/>
        </w:rPr>
      </w:pPr>
      <w:r w:rsidRPr="44F820B1" w:rsidR="244F0DB0">
        <w:rPr>
          <w:rFonts w:ascii="Century Gothic" w:hAnsi="Century Gothic" w:cs="Calibri" w:cstheme="minorAscii"/>
          <w:sz w:val="24"/>
          <w:szCs w:val="24"/>
        </w:rPr>
        <w:t>Student</w:t>
      </w:r>
      <w:r w:rsidRPr="44F820B1" w:rsidR="00B17EAD">
        <w:rPr>
          <w:rFonts w:ascii="Century Gothic" w:hAnsi="Century Gothic" w:cs="Calibri" w:cstheme="minorAscii"/>
          <w:sz w:val="24"/>
          <w:szCs w:val="24"/>
        </w:rPr>
        <w:t xml:space="preserve"> Progress meetings by Assessment/Data lead with all subject leaders to analyse gaps/trends and action interventions</w:t>
      </w:r>
    </w:p>
    <w:p w:rsidRPr="00182151" w:rsidR="003E4EB6" w:rsidP="44F820B1" w:rsidRDefault="00E27B0F" w14:paraId="7150EF02" w14:textId="1E0D048E">
      <w:pPr>
        <w:pStyle w:val="ListParagraph"/>
        <w:numPr>
          <w:ilvl w:val="0"/>
          <w:numId w:val="1"/>
        </w:numPr>
        <w:rPr>
          <w:rFonts w:ascii="Century Gothic" w:hAnsi="Century Gothic" w:cs="Calibri" w:cstheme="minorAscii"/>
          <w:sz w:val="24"/>
          <w:szCs w:val="24"/>
        </w:rPr>
      </w:pPr>
      <w:r w:rsidRPr="44F820B1" w:rsidR="00E27B0F">
        <w:rPr>
          <w:rFonts w:ascii="Century Gothic" w:hAnsi="Century Gothic" w:cs="Calibri" w:cstheme="minorAscii"/>
          <w:sz w:val="24"/>
          <w:szCs w:val="24"/>
        </w:rPr>
        <w:t>Assessment data is analysed by SLT to ensure progress and attainment are robust</w:t>
      </w:r>
      <w:r w:rsidRPr="44F820B1" w:rsidR="00654723">
        <w:rPr>
          <w:rFonts w:ascii="Century Gothic" w:hAnsi="Century Gothic" w:cs="Calibri" w:cstheme="minorAscii"/>
          <w:sz w:val="24"/>
          <w:szCs w:val="24"/>
        </w:rPr>
        <w:t xml:space="preserve">, </w:t>
      </w:r>
      <w:r w:rsidRPr="44F820B1" w:rsidR="00654723">
        <w:rPr>
          <w:rFonts w:ascii="Century Gothic" w:hAnsi="Century Gothic" w:cs="Calibri" w:cstheme="minorAscii"/>
          <w:sz w:val="24"/>
          <w:szCs w:val="24"/>
        </w:rPr>
        <w:t>identifies</w:t>
      </w:r>
      <w:r w:rsidRPr="44F820B1" w:rsidR="00654723">
        <w:rPr>
          <w:rFonts w:ascii="Century Gothic" w:hAnsi="Century Gothic" w:cs="Calibri" w:cstheme="minorAscii"/>
          <w:sz w:val="24"/>
          <w:szCs w:val="24"/>
        </w:rPr>
        <w:t xml:space="preserve"> gaps and trends,</w:t>
      </w:r>
      <w:r w:rsidRPr="44F820B1" w:rsidR="00E27B0F">
        <w:rPr>
          <w:rFonts w:ascii="Century Gothic" w:hAnsi="Century Gothic" w:cs="Calibri" w:cstheme="minorAscii"/>
          <w:sz w:val="24"/>
          <w:szCs w:val="24"/>
        </w:rPr>
        <w:t xml:space="preserve"> and </w:t>
      </w:r>
      <w:r w:rsidRPr="44F820B1" w:rsidR="00654723">
        <w:rPr>
          <w:rFonts w:ascii="Century Gothic" w:hAnsi="Century Gothic" w:cs="Calibri" w:cstheme="minorAscii"/>
          <w:sz w:val="24"/>
          <w:szCs w:val="24"/>
        </w:rPr>
        <w:t xml:space="preserve">ultimately </w:t>
      </w:r>
      <w:r w:rsidRPr="44F820B1" w:rsidR="00E27B0F">
        <w:rPr>
          <w:rFonts w:ascii="Century Gothic" w:hAnsi="Century Gothic" w:cs="Calibri" w:cstheme="minorAscii"/>
          <w:sz w:val="24"/>
          <w:szCs w:val="24"/>
        </w:rPr>
        <w:t>demonstrates</w:t>
      </w:r>
      <w:r w:rsidRPr="44F820B1" w:rsidR="00E27B0F">
        <w:rPr>
          <w:rFonts w:ascii="Century Gothic" w:hAnsi="Century Gothic" w:cs="Calibri" w:cstheme="minorAscii"/>
          <w:sz w:val="24"/>
          <w:szCs w:val="24"/>
        </w:rPr>
        <w:t xml:space="preserve"> </w:t>
      </w:r>
      <w:r w:rsidRPr="44F820B1" w:rsidR="00654723">
        <w:rPr>
          <w:rFonts w:ascii="Century Gothic" w:hAnsi="Century Gothic" w:cs="Calibri" w:cstheme="minorAscii"/>
          <w:sz w:val="24"/>
          <w:szCs w:val="24"/>
        </w:rPr>
        <w:t xml:space="preserve">an </w:t>
      </w:r>
      <w:r w:rsidRPr="44F820B1" w:rsidR="00E27B0F">
        <w:rPr>
          <w:rFonts w:ascii="Century Gothic" w:hAnsi="Century Gothic" w:cs="Calibri" w:cstheme="minorAscii"/>
          <w:sz w:val="24"/>
          <w:szCs w:val="24"/>
        </w:rPr>
        <w:t xml:space="preserve">impact on overall outcomes for </w:t>
      </w:r>
      <w:r w:rsidRPr="44F820B1" w:rsidR="244F0DB0">
        <w:rPr>
          <w:rFonts w:ascii="Century Gothic" w:hAnsi="Century Gothic" w:cs="Calibri" w:cstheme="minorAscii"/>
          <w:sz w:val="24"/>
          <w:szCs w:val="24"/>
        </w:rPr>
        <w:t>student</w:t>
      </w:r>
      <w:r w:rsidRPr="44F820B1" w:rsidR="00E27B0F">
        <w:rPr>
          <w:rFonts w:ascii="Century Gothic" w:hAnsi="Century Gothic" w:cs="Calibri" w:cstheme="minorAscii"/>
          <w:sz w:val="24"/>
          <w:szCs w:val="24"/>
        </w:rPr>
        <w:t>s.</w:t>
      </w:r>
    </w:p>
    <w:p w:rsidR="00425400" w:rsidP="44F820B1" w:rsidRDefault="00425400" w14:paraId="046F2FD9" w14:textId="5DB46EF4">
      <w:pPr>
        <w:rPr>
          <w:rFonts w:ascii="Century Gothic" w:hAnsi="Century Gothic" w:cs="Calibri" w:cstheme="minorAscii"/>
          <w:b w:val="0"/>
          <w:bCs w:val="0"/>
          <w:sz w:val="24"/>
          <w:szCs w:val="24"/>
        </w:rPr>
      </w:pPr>
      <w:bookmarkStart w:name="_GoBack" w:id="0"/>
      <w:bookmarkEnd w:id="0"/>
      <w:r w:rsidRPr="44F820B1" w:rsidR="2EA3D9A4">
        <w:rPr>
          <w:rFonts w:ascii="Century Gothic" w:hAnsi="Century Gothic" w:cs="Calibri" w:cstheme="minorAscii"/>
          <w:b w:val="0"/>
          <w:bCs w:val="0"/>
          <w:sz w:val="24"/>
          <w:szCs w:val="24"/>
        </w:rPr>
        <w:t>Progress data is collected in two distinct formats. For subjects where the main intention is to en</w:t>
      </w:r>
      <w:r w:rsidRPr="44F820B1" w:rsidR="26040F67">
        <w:rPr>
          <w:rFonts w:ascii="Century Gothic" w:hAnsi="Century Gothic" w:cs="Calibri" w:cstheme="minorAscii"/>
          <w:b w:val="0"/>
          <w:bCs w:val="0"/>
          <w:sz w:val="24"/>
          <w:szCs w:val="24"/>
        </w:rPr>
        <w:t>g</w:t>
      </w:r>
      <w:r w:rsidRPr="44F820B1" w:rsidR="2EA3D9A4">
        <w:rPr>
          <w:rFonts w:ascii="Century Gothic" w:hAnsi="Century Gothic" w:cs="Calibri" w:cstheme="minorAscii"/>
          <w:b w:val="0"/>
          <w:bCs w:val="0"/>
          <w:sz w:val="24"/>
          <w:szCs w:val="24"/>
        </w:rPr>
        <w:t>age students in learning, develop positive learning habits</w:t>
      </w:r>
      <w:r w:rsidRPr="44F820B1" w:rsidR="01875254">
        <w:rPr>
          <w:rFonts w:ascii="Century Gothic" w:hAnsi="Century Gothic" w:cs="Calibri" w:cstheme="minorAscii"/>
          <w:b w:val="0"/>
          <w:bCs w:val="0"/>
          <w:sz w:val="24"/>
          <w:szCs w:val="24"/>
        </w:rPr>
        <w:t xml:space="preserve"> and improve self-esteem, in line with the vision of the school, we measure progress using The Haven Star. This addresses our five key focus areas:</w:t>
      </w:r>
    </w:p>
    <w:p w:rsidR="01875254" w:rsidP="44F820B1" w:rsidRDefault="01875254" w14:paraId="75799F77" w14:textId="62E38FBC">
      <w:pPr>
        <w:pStyle w:val="ListParagraph"/>
        <w:numPr>
          <w:ilvl w:val="0"/>
          <w:numId w:val="8"/>
        </w:numPr>
        <w:rPr>
          <w:rFonts w:ascii="Century Gothic" w:hAnsi="Century Gothic" w:cs="Calibri" w:cstheme="minorAscii"/>
          <w:b w:val="0"/>
          <w:bCs w:val="0"/>
          <w:sz w:val="24"/>
          <w:szCs w:val="24"/>
        </w:rPr>
      </w:pPr>
      <w:r w:rsidRPr="44F820B1" w:rsidR="01875254">
        <w:rPr>
          <w:rFonts w:ascii="Century Gothic" w:hAnsi="Century Gothic" w:cs="Calibri" w:cstheme="minorAscii"/>
          <w:b w:val="0"/>
          <w:bCs w:val="0"/>
          <w:sz w:val="24"/>
          <w:szCs w:val="24"/>
        </w:rPr>
        <w:t>Contribution</w:t>
      </w:r>
    </w:p>
    <w:p w:rsidR="47B2D0B4" w:rsidP="44F820B1" w:rsidRDefault="47B2D0B4" w14:paraId="743ED9F8" w14:textId="41416871">
      <w:pPr>
        <w:pStyle w:val="ListParagraph"/>
        <w:numPr>
          <w:ilvl w:val="0"/>
          <w:numId w:val="8"/>
        </w:numPr>
        <w:rPr>
          <w:rFonts w:ascii="Century Gothic" w:hAnsi="Century Gothic" w:cs="Calibri" w:cstheme="minorAscii"/>
          <w:b w:val="0"/>
          <w:bCs w:val="0"/>
          <w:sz w:val="24"/>
          <w:szCs w:val="24"/>
        </w:rPr>
      </w:pP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>Communication</w:t>
      </w:r>
    </w:p>
    <w:p w:rsidR="47B2D0B4" w:rsidP="44F820B1" w:rsidRDefault="47B2D0B4" w14:paraId="188FEB5D" w14:textId="0A85CDE2">
      <w:pPr>
        <w:pStyle w:val="ListParagraph"/>
        <w:numPr>
          <w:ilvl w:val="0"/>
          <w:numId w:val="8"/>
        </w:numPr>
        <w:rPr>
          <w:rFonts w:ascii="Century Gothic" w:hAnsi="Century Gothic" w:cs="Calibri" w:cstheme="minorAscii"/>
          <w:b w:val="0"/>
          <w:bCs w:val="0"/>
          <w:sz w:val="24"/>
          <w:szCs w:val="24"/>
        </w:rPr>
      </w:pP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>Confidence</w:t>
      </w:r>
    </w:p>
    <w:p w:rsidR="47B2D0B4" w:rsidP="44F820B1" w:rsidRDefault="47B2D0B4" w14:paraId="34557AD1" w14:textId="0F329B3B">
      <w:pPr>
        <w:pStyle w:val="ListParagraph"/>
        <w:numPr>
          <w:ilvl w:val="0"/>
          <w:numId w:val="8"/>
        </w:numPr>
        <w:rPr>
          <w:rFonts w:ascii="Century Gothic" w:hAnsi="Century Gothic" w:cs="Calibri" w:cstheme="minorAscii"/>
          <w:b w:val="0"/>
          <w:bCs w:val="0"/>
          <w:sz w:val="24"/>
          <w:szCs w:val="24"/>
        </w:rPr>
      </w:pP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 xml:space="preserve">Determination </w:t>
      </w:r>
    </w:p>
    <w:p w:rsidR="47B2D0B4" w:rsidP="44F820B1" w:rsidRDefault="47B2D0B4" w14:paraId="79D4A851" w14:textId="12D51905">
      <w:pPr>
        <w:pStyle w:val="ListParagraph"/>
        <w:numPr>
          <w:ilvl w:val="0"/>
          <w:numId w:val="8"/>
        </w:numPr>
        <w:rPr>
          <w:rFonts w:ascii="Century Gothic" w:hAnsi="Century Gothic" w:cs="Calibri" w:cstheme="minorAscii"/>
          <w:b w:val="0"/>
          <w:bCs w:val="0"/>
          <w:sz w:val="24"/>
          <w:szCs w:val="24"/>
        </w:rPr>
      </w:pP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>Learning</w:t>
      </w:r>
    </w:p>
    <w:p w:rsidR="47B2D0B4" w:rsidP="44F820B1" w:rsidRDefault="47B2D0B4" w14:paraId="2128794A" w14:textId="2AB68B78">
      <w:pPr>
        <w:pStyle w:val="Normal"/>
        <w:rPr>
          <w:rFonts w:ascii="Century Gothic" w:hAnsi="Century Gothic" w:cs="Calibri" w:cstheme="minorAscii"/>
          <w:b w:val="0"/>
          <w:bCs w:val="0"/>
          <w:sz w:val="24"/>
          <w:szCs w:val="24"/>
        </w:rPr>
      </w:pP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 xml:space="preserve">For subjects where </w:t>
      </w: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>the end result</w:t>
      </w: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 xml:space="preserve"> is a national qualification, students are assessed in terms of their progress towards a </w:t>
      </w:r>
      <w:r w:rsidRPr="44F820B1" w:rsidR="3E200BAB">
        <w:rPr>
          <w:rFonts w:ascii="Century Gothic" w:hAnsi="Century Gothic" w:cs="Calibri" w:cstheme="minorAscii"/>
          <w:b w:val="0"/>
          <w:bCs w:val="0"/>
          <w:sz w:val="24"/>
          <w:szCs w:val="24"/>
        </w:rPr>
        <w:t>M</w:t>
      </w: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 xml:space="preserve">inimum </w:t>
      </w:r>
      <w:r w:rsidRPr="44F820B1" w:rsidR="6E01BF44">
        <w:rPr>
          <w:rFonts w:ascii="Century Gothic" w:hAnsi="Century Gothic" w:cs="Calibri" w:cstheme="minorAscii"/>
          <w:b w:val="0"/>
          <w:bCs w:val="0"/>
          <w:sz w:val="24"/>
          <w:szCs w:val="24"/>
        </w:rPr>
        <w:t>E</w:t>
      </w:r>
      <w:r w:rsidRPr="44F820B1" w:rsidR="47B2D0B4">
        <w:rPr>
          <w:rFonts w:ascii="Century Gothic" w:hAnsi="Century Gothic" w:cs="Calibri" w:cstheme="minorAscii"/>
          <w:b w:val="0"/>
          <w:bCs w:val="0"/>
          <w:sz w:val="24"/>
          <w:szCs w:val="24"/>
        </w:rPr>
        <w:t>xpe</w:t>
      </w:r>
      <w:r w:rsidRPr="44F820B1" w:rsidR="765E5A78">
        <w:rPr>
          <w:rFonts w:ascii="Century Gothic" w:hAnsi="Century Gothic" w:cs="Calibri" w:cstheme="minorAscii"/>
          <w:b w:val="0"/>
          <w:bCs w:val="0"/>
          <w:sz w:val="24"/>
          <w:szCs w:val="24"/>
        </w:rPr>
        <w:t xml:space="preserve">cted </w:t>
      </w:r>
      <w:r w:rsidRPr="44F820B1" w:rsidR="1F34F949">
        <w:rPr>
          <w:rFonts w:ascii="Century Gothic" w:hAnsi="Century Gothic" w:cs="Calibri" w:cstheme="minorAscii"/>
          <w:b w:val="0"/>
          <w:bCs w:val="0"/>
          <w:sz w:val="24"/>
          <w:szCs w:val="24"/>
        </w:rPr>
        <w:t>G</w:t>
      </w:r>
      <w:r w:rsidRPr="44F820B1" w:rsidR="765E5A78">
        <w:rPr>
          <w:rFonts w:ascii="Century Gothic" w:hAnsi="Century Gothic" w:cs="Calibri" w:cstheme="minorAscii"/>
          <w:b w:val="0"/>
          <w:bCs w:val="0"/>
          <w:sz w:val="24"/>
          <w:szCs w:val="24"/>
        </w:rPr>
        <w:t xml:space="preserve">rade (MEG) and their </w:t>
      </w:r>
      <w:r w:rsidRPr="44F820B1" w:rsidR="671DF767">
        <w:rPr>
          <w:rFonts w:ascii="Century Gothic" w:hAnsi="Century Gothic" w:cs="Calibri" w:cstheme="minorAscii"/>
          <w:b w:val="0"/>
          <w:bCs w:val="0"/>
          <w:sz w:val="24"/>
          <w:szCs w:val="24"/>
        </w:rPr>
        <w:t>Attitude to Learning (MEG).</w:t>
      </w:r>
    </w:p>
    <w:p w:rsidR="44F820B1" w:rsidP="44F820B1" w:rsidRDefault="44F820B1" w14:paraId="08ECF8CE" w14:textId="65F0CFD7">
      <w:pPr>
        <w:pStyle w:val="Normal"/>
        <w:rPr>
          <w:rFonts w:ascii="Century Gothic" w:hAnsi="Century Gothic" w:cs="Calibri" w:cstheme="minorAscii"/>
          <w:b w:val="1"/>
          <w:bCs w:val="1"/>
          <w:sz w:val="24"/>
          <w:szCs w:val="24"/>
        </w:rPr>
      </w:pPr>
    </w:p>
    <w:p w:rsidRPr="00182151" w:rsidR="00933FDB" w:rsidP="00933FDB" w:rsidRDefault="00933FDB" w14:paraId="6C74B285" w14:textId="51E97660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Reporting to parents and carers: </w:t>
      </w:r>
    </w:p>
    <w:p w:rsidRPr="00182151" w:rsidR="00933FDB" w:rsidP="00CC67CD" w:rsidRDefault="00CC67CD" w14:paraId="53F19213" w14:textId="7777777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term progress reports</w:t>
      </w:r>
    </w:p>
    <w:p w:rsidRPr="00182151" w:rsidR="00CC67CD" w:rsidP="44F820B1" w:rsidRDefault="00CC67CD" w14:paraId="757DC32F" w14:textId="1C16018B">
      <w:pPr>
        <w:pStyle w:val="ListParagraph"/>
        <w:numPr>
          <w:ilvl w:val="0"/>
          <w:numId w:val="1"/>
        </w:numPr>
        <w:rPr>
          <w:rFonts w:ascii="Century Gothic" w:hAnsi="Century Gothic" w:cs="Calibri" w:cstheme="minorAscii"/>
          <w:sz w:val="24"/>
          <w:szCs w:val="24"/>
        </w:rPr>
      </w:pPr>
      <w:r w:rsidRPr="44F820B1" w:rsidR="37B97547">
        <w:rPr>
          <w:rFonts w:ascii="Century Gothic" w:hAnsi="Century Gothic" w:cs="Calibri" w:cstheme="minorAscii"/>
          <w:sz w:val="24"/>
          <w:szCs w:val="24"/>
        </w:rPr>
        <w:t>In-school meetings</w:t>
      </w:r>
    </w:p>
    <w:p w:rsidRPr="00182151" w:rsidR="00960A6C" w:rsidP="00933FDB" w:rsidRDefault="00CC67CD" w14:paraId="7D4F96A6" w14:textId="52F42842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the year report</w:t>
      </w:r>
      <w:r w:rsidRPr="00182151" w:rsidR="00BD12B1">
        <w:rPr>
          <w:rFonts w:ascii="Century Gothic" w:hAnsi="Century Gothic" w:cstheme="minorHAnsi"/>
          <w:sz w:val="24"/>
          <w:szCs w:val="24"/>
        </w:rPr>
        <w:t>s</w:t>
      </w:r>
    </w:p>
    <w:p w:rsidRPr="00182151" w:rsidR="00BD12B1" w:rsidP="00933FDB" w:rsidRDefault="00BD12B1" w14:paraId="7BB95818" w14:textId="5CCFFA20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Annual reviews</w:t>
      </w:r>
    </w:p>
    <w:p w:rsidRPr="00182151" w:rsidR="00BD12B1" w:rsidP="00933FDB" w:rsidRDefault="00BD12B1" w14:paraId="31BB7957" w14:textId="2BDE688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PEP reviews</w:t>
      </w:r>
    </w:p>
    <w:p w:rsidRPr="00182151" w:rsidR="00BD12B1" w:rsidP="00933FDB" w:rsidRDefault="00BD12B1" w14:paraId="0E5D10E3" w14:textId="19FB43BA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General progress review meetings through the year as appropriate</w:t>
      </w:r>
    </w:p>
    <w:p w:rsidR="00BD12B1" w:rsidP="00933FDB" w:rsidRDefault="00BD12B1" w14:paraId="57620937" w14:textId="1B5EB3A6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Weekly Key worker sessions </w:t>
      </w:r>
    </w:p>
    <w:p w:rsidRPr="00182151" w:rsidR="00FC1479" w:rsidP="00933FDB" w:rsidRDefault="00FC1479" w14:paraId="1B1EA2A7" w14:textId="2A112A4F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Sharing Learning Plans termly</w:t>
      </w:r>
    </w:p>
    <w:p w:rsidRPr="00182151" w:rsidR="003E4EB6" w:rsidP="003E4EB6" w:rsidRDefault="003E4EB6" w14:paraId="6C3B5633" w14:textId="77777777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Pr="00182151" w:rsidR="00933FDB" w:rsidP="00933FDB" w:rsidRDefault="00933FDB" w14:paraId="71534CD2" w14:textId="7777777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Training: </w:t>
      </w:r>
    </w:p>
    <w:p w:rsidRPr="00182151" w:rsidR="00DC159F" w:rsidP="00CB070B" w:rsidRDefault="00CC67CD" w14:paraId="23B7117F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Regular INSET days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 are provided for staff</w:t>
      </w:r>
      <w:r w:rsidRPr="00182151">
        <w:rPr>
          <w:rFonts w:ascii="Century Gothic" w:hAnsi="Century Gothic" w:cstheme="minorHAnsi"/>
          <w:sz w:val="24"/>
          <w:szCs w:val="24"/>
        </w:rPr>
        <w:t xml:space="preserve"> throughout the year</w:t>
      </w:r>
      <w:r w:rsidRPr="00182151" w:rsidR="00CB070B">
        <w:rPr>
          <w:rFonts w:ascii="Century Gothic" w:hAnsi="Century Gothic" w:cstheme="minorHAnsi"/>
          <w:sz w:val="24"/>
          <w:szCs w:val="24"/>
        </w:rPr>
        <w:t>.</w:t>
      </w:r>
      <w:r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Dedicated time </w:t>
      </w:r>
      <w:r w:rsidRPr="00182151" w:rsidR="009A2391">
        <w:rPr>
          <w:rFonts w:ascii="Century Gothic" w:hAnsi="Century Gothic" w:cstheme="minorHAnsi"/>
          <w:sz w:val="24"/>
          <w:szCs w:val="24"/>
        </w:rPr>
        <w:t>during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 staff meetings enables staff to moderate</w:t>
      </w:r>
      <w:r w:rsidRPr="00182151" w:rsidR="009A2391">
        <w:rPr>
          <w:rFonts w:ascii="Century Gothic" w:hAnsi="Century Gothic" w:cstheme="minorHAnsi"/>
          <w:sz w:val="24"/>
          <w:szCs w:val="24"/>
        </w:rPr>
        <w:t xml:space="preserve"> and quality assure by sharing</w:t>
      </w:r>
      <w:r w:rsidRPr="00182151" w:rsidR="000F0045">
        <w:rPr>
          <w:rFonts w:ascii="Century Gothic" w:hAnsi="Century Gothic" w:cstheme="minorHAnsi"/>
          <w:sz w:val="24"/>
          <w:szCs w:val="24"/>
        </w:rPr>
        <w:t xml:space="preserve"> assessment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s. </w:t>
      </w:r>
    </w:p>
    <w:p w:rsidRPr="00182151" w:rsidR="00960A6C" w:rsidP="00933FDB" w:rsidRDefault="00CB070B" w14:paraId="46F6F3D7" w14:textId="485C5F25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The Deputy </w:t>
      </w:r>
      <w:proofErr w:type="spellStart"/>
      <w:r w:rsidRPr="00182151">
        <w:rPr>
          <w:rFonts w:ascii="Century Gothic" w:hAnsi="Century Gothic" w:cstheme="minorHAnsi"/>
          <w:sz w:val="24"/>
          <w:szCs w:val="24"/>
        </w:rPr>
        <w:t>Headteacher</w:t>
      </w:r>
      <w:proofErr w:type="spellEnd"/>
      <w:r w:rsidRPr="00182151">
        <w:rPr>
          <w:rFonts w:ascii="Century Gothic" w:hAnsi="Century Gothic" w:cstheme="minorHAnsi"/>
          <w:sz w:val="24"/>
          <w:szCs w:val="24"/>
        </w:rPr>
        <w:t xml:space="preserve"> ensures they</w:t>
      </w:r>
      <w:r w:rsidRPr="00182151" w:rsidR="000F0045">
        <w:rPr>
          <w:rFonts w:ascii="Century Gothic" w:hAnsi="Century Gothic" w:cstheme="minorHAnsi"/>
          <w:sz w:val="24"/>
          <w:szCs w:val="24"/>
        </w:rPr>
        <w:t xml:space="preserve"> keep up to date with current legislation and quality effective practice</w:t>
      </w:r>
      <w:r w:rsidRPr="00182151">
        <w:rPr>
          <w:rFonts w:ascii="Century Gothic" w:hAnsi="Century Gothic" w:cstheme="minorHAnsi"/>
          <w:sz w:val="24"/>
          <w:szCs w:val="24"/>
        </w:rPr>
        <w:t xml:space="preserve"> and cascades this to staff during training sessions. </w:t>
      </w:r>
    </w:p>
    <w:p w:rsidRPr="00182151" w:rsidR="00355648" w:rsidP="00933FDB" w:rsidRDefault="00355648" w14:paraId="1ABAE7AF" w14:textId="77777777">
      <w:pPr>
        <w:rPr>
          <w:rFonts w:ascii="Century Gothic" w:hAnsi="Century Gothic" w:cstheme="minorHAnsi"/>
          <w:sz w:val="24"/>
          <w:szCs w:val="24"/>
        </w:rPr>
      </w:pPr>
    </w:p>
    <w:p w:rsidRPr="00182151" w:rsidR="00933FDB" w:rsidP="00933FDB" w:rsidRDefault="00933FDB" w14:paraId="0AF56503" w14:textId="7777777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Roles and responsibilities: </w:t>
      </w:r>
    </w:p>
    <w:p w:rsidRPr="00182151" w:rsidR="00933FDB" w:rsidP="11C7E830" w:rsidRDefault="000F0045" w14:paraId="0330D8C5" w14:textId="59985BE8">
      <w:pPr>
        <w:rPr>
          <w:rFonts w:ascii="Century Gothic" w:hAnsi="Century Gothic" w:cs="Calibri" w:cstheme="minorAscii"/>
          <w:b w:val="1"/>
          <w:bCs w:val="1"/>
          <w:sz w:val="24"/>
          <w:szCs w:val="24"/>
        </w:rPr>
      </w:pPr>
      <w:r w:rsidRPr="11C7E830" w:rsidR="000F0045">
        <w:rPr>
          <w:rFonts w:ascii="Century Gothic" w:hAnsi="Century Gothic" w:cs="Calibri" w:cstheme="minorAscii"/>
          <w:b w:val="1"/>
          <w:bCs w:val="1"/>
          <w:sz w:val="24"/>
          <w:szCs w:val="24"/>
        </w:rPr>
        <w:t>-</w:t>
      </w:r>
      <w:r w:rsidRPr="11C7E830" w:rsidR="5740C474">
        <w:rPr>
          <w:rFonts w:ascii="Century Gothic" w:hAnsi="Century Gothic" w:cs="Calibri" w:cstheme="minorAscii"/>
          <w:b w:val="1"/>
          <w:bCs w:val="1"/>
          <w:sz w:val="24"/>
          <w:szCs w:val="24"/>
        </w:rPr>
        <w:t>Management Board</w:t>
      </w:r>
    </w:p>
    <w:p w:rsidRPr="00182151" w:rsidR="00933FDB" w:rsidP="11C7E830" w:rsidRDefault="00933FDB" w14:paraId="03F8A548" w14:textId="4275ECE9">
      <w:pPr>
        <w:rPr>
          <w:rFonts w:ascii="Century Gothic" w:hAnsi="Century Gothic" w:cs="Calibri" w:cstheme="minorAscii"/>
          <w:sz w:val="24"/>
          <w:szCs w:val="24"/>
        </w:rPr>
      </w:pPr>
      <w:r w:rsidRPr="11C7E830" w:rsidR="00933FDB">
        <w:rPr>
          <w:rFonts w:ascii="Century Gothic" w:hAnsi="Century Gothic" w:cs="Calibri" w:cstheme="minorAscii"/>
          <w:sz w:val="24"/>
          <w:szCs w:val="24"/>
        </w:rPr>
        <w:t xml:space="preserve">The </w:t>
      </w:r>
      <w:r w:rsidRPr="11C7E830" w:rsidR="5740C474">
        <w:rPr>
          <w:rFonts w:ascii="Century Gothic" w:hAnsi="Century Gothic" w:cs="Calibri" w:cstheme="minorAscii"/>
          <w:sz w:val="24"/>
          <w:szCs w:val="24"/>
        </w:rPr>
        <w:t>Management Board</w:t>
      </w:r>
      <w:r w:rsidRPr="11C7E830" w:rsidR="00933FDB">
        <w:rPr>
          <w:rFonts w:ascii="Century Gothic" w:hAnsi="Century Gothic" w:cs="Calibri" w:cstheme="minorAscii"/>
          <w:sz w:val="24"/>
          <w:szCs w:val="24"/>
        </w:rPr>
        <w:t xml:space="preserve"> </w:t>
      </w:r>
      <w:r w:rsidRPr="11C7E830" w:rsidR="00933FDB">
        <w:rPr>
          <w:rFonts w:ascii="Century Gothic" w:hAnsi="Century Gothic" w:cs="Calibri" w:cstheme="minorAscii"/>
          <w:sz w:val="24"/>
          <w:szCs w:val="24"/>
        </w:rPr>
        <w:t>are responsible for</w:t>
      </w:r>
      <w:r w:rsidRPr="11C7E830" w:rsidR="00933FDB">
        <w:rPr>
          <w:rFonts w:ascii="Century Gothic" w:hAnsi="Century Gothic" w:cs="Calibri" w:cstheme="minorAscii"/>
          <w:sz w:val="24"/>
          <w:szCs w:val="24"/>
        </w:rPr>
        <w:t>:</w:t>
      </w:r>
    </w:p>
    <w:p w:rsidRPr="00182151" w:rsidR="00933FDB" w:rsidP="44F820B1" w:rsidRDefault="00933FDB" w14:paraId="74E978F9" w14:textId="4AD51D72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="Calibri" w:cstheme="minorAscii"/>
          <w:sz w:val="24"/>
          <w:szCs w:val="24"/>
        </w:rPr>
      </w:pPr>
      <w:r w:rsidRPr="44F820B1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Being familiar with statutory assessment systems as well as how the school’s own system of non-statutory assessment captures the attainment and progress of all </w:t>
      </w:r>
      <w:r w:rsidRPr="44F820B1" w:rsidR="244F0DB0">
        <w:rPr>
          <w:rFonts w:ascii="Century Gothic" w:hAnsi="Century Gothic" w:eastAsia="Times New Roman" w:cs="Calibri" w:cstheme="minorAscii"/>
          <w:sz w:val="24"/>
          <w:szCs w:val="24"/>
        </w:rPr>
        <w:t>student</w:t>
      </w:r>
      <w:r w:rsidRPr="44F820B1" w:rsidR="00933FDB">
        <w:rPr>
          <w:rFonts w:ascii="Century Gothic" w:hAnsi="Century Gothic" w:eastAsia="Times New Roman" w:cs="Calibri" w:cstheme="minorAscii"/>
          <w:sz w:val="24"/>
          <w:szCs w:val="24"/>
        </w:rPr>
        <w:t>s</w:t>
      </w:r>
    </w:p>
    <w:p w:rsidRPr="00182151" w:rsidR="00933FDB" w:rsidP="44F820B1" w:rsidRDefault="00933FDB" w14:paraId="3BD2D3AC" w14:textId="16F7ED6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="Calibri" w:cstheme="minorAscii"/>
          <w:sz w:val="24"/>
          <w:szCs w:val="24"/>
        </w:rPr>
      </w:pPr>
      <w:r w:rsidRPr="44F820B1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Holding school leaders to account for improving </w:t>
      </w:r>
      <w:r w:rsidRPr="44F820B1" w:rsidR="244F0DB0">
        <w:rPr>
          <w:rFonts w:ascii="Century Gothic" w:hAnsi="Century Gothic" w:eastAsia="Times New Roman" w:cs="Calibri" w:cstheme="minorAscii"/>
          <w:sz w:val="24"/>
          <w:szCs w:val="24"/>
        </w:rPr>
        <w:t>student</w:t>
      </w:r>
      <w:r w:rsidRPr="44F820B1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 and staff performance by rigorously analysing assessment data</w:t>
      </w:r>
      <w:r w:rsidRPr="44F820B1" w:rsidR="00E27B0F">
        <w:rPr>
          <w:rFonts w:ascii="Century Gothic" w:hAnsi="Century Gothic" w:eastAsia="Times New Roman" w:cs="Calibri" w:cstheme="minorAscii"/>
          <w:sz w:val="24"/>
          <w:szCs w:val="24"/>
        </w:rPr>
        <w:t>.</w:t>
      </w:r>
    </w:p>
    <w:p w:rsidRPr="00182151" w:rsidR="00E27B0F" w:rsidP="00E27B0F" w:rsidRDefault="00E27B0F" w14:paraId="220F3558" w14:textId="77777777">
      <w:pPr>
        <w:spacing w:before="120" w:after="120" w:line="240" w:lineRule="auto"/>
        <w:ind w:left="720"/>
        <w:rPr>
          <w:rFonts w:ascii="Century Gothic" w:hAnsi="Century Gothic" w:eastAsia="Times New Roman" w:cstheme="minorHAnsi"/>
          <w:sz w:val="24"/>
          <w:szCs w:val="24"/>
        </w:rPr>
      </w:pPr>
    </w:p>
    <w:p w:rsidRPr="00182151" w:rsidR="00933FDB" w:rsidP="00933FDB" w:rsidRDefault="000F0045" w14:paraId="3C7E2BDD" w14:textId="7777777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proofErr w:type="spellStart"/>
      <w:r w:rsidRPr="00182151" w:rsidR="00933FDB">
        <w:rPr>
          <w:rFonts w:ascii="Century Gothic" w:hAnsi="Century Gothic" w:cstheme="minorHAnsi"/>
          <w:b/>
          <w:sz w:val="24"/>
          <w:szCs w:val="24"/>
        </w:rPr>
        <w:t>Headteacher</w:t>
      </w:r>
      <w:proofErr w:type="spellEnd"/>
    </w:p>
    <w:p w:rsidRPr="00182151" w:rsidR="00933FDB" w:rsidP="00933FDB" w:rsidRDefault="00960A6C" w14:paraId="4F658E48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The </w:t>
      </w:r>
      <w:proofErr w:type="spellStart"/>
      <w:r w:rsidRPr="00182151">
        <w:rPr>
          <w:rFonts w:ascii="Century Gothic" w:hAnsi="Century Gothic" w:cstheme="minorHAnsi"/>
          <w:sz w:val="24"/>
          <w:szCs w:val="24"/>
        </w:rPr>
        <w:t>H</w:t>
      </w:r>
      <w:r w:rsidRPr="00182151" w:rsidR="00933FDB">
        <w:rPr>
          <w:rFonts w:ascii="Century Gothic" w:hAnsi="Century Gothic" w:cstheme="minorHAnsi"/>
          <w:sz w:val="24"/>
          <w:szCs w:val="24"/>
        </w:rPr>
        <w:t>eadteacher</w:t>
      </w:r>
      <w:proofErr w:type="spellEnd"/>
      <w:r w:rsidRPr="00182151" w:rsidR="00933FDB">
        <w:rPr>
          <w:rFonts w:ascii="Century Gothic" w:hAnsi="Century Gothic" w:cstheme="minorHAnsi"/>
          <w:sz w:val="24"/>
          <w:szCs w:val="24"/>
        </w:rPr>
        <w:t xml:space="preserve"> is responsible for:</w:t>
      </w:r>
    </w:p>
    <w:p w:rsidRPr="00182151" w:rsidR="00933FDB" w:rsidP="00933FDB" w:rsidRDefault="00933FDB" w14:paraId="06104790" w14:textId="77777777">
      <w:pPr>
        <w:numPr>
          <w:ilvl w:val="0"/>
          <w:numId w:val="4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lastRenderedPageBreak/>
        <w:t>Ensuring that the policy is adhered to</w:t>
      </w:r>
    </w:p>
    <w:p w:rsidRPr="00182151" w:rsidR="00933FDB" w:rsidP="00933FDB" w:rsidRDefault="00933FDB" w14:paraId="399605E7" w14:textId="7777777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Monitoring standards in core and foundation subjects</w:t>
      </w:r>
    </w:p>
    <w:p w:rsidRPr="00182151" w:rsidR="00933FDB" w:rsidP="44F820B1" w:rsidRDefault="00933FDB" w14:paraId="4B6D374C" w14:textId="0EB3208E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="Calibri" w:cstheme="minorAscii"/>
          <w:b w:val="1"/>
          <w:bCs w:val="1"/>
          <w:sz w:val="24"/>
          <w:szCs w:val="24"/>
        </w:rPr>
      </w:pPr>
      <w:r w:rsidRPr="44F820B1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Analysing </w:t>
      </w:r>
      <w:r w:rsidRPr="44F820B1" w:rsidR="244F0DB0">
        <w:rPr>
          <w:rFonts w:ascii="Century Gothic" w:hAnsi="Century Gothic" w:eastAsia="Times New Roman" w:cs="Calibri" w:cstheme="minorAscii"/>
          <w:sz w:val="24"/>
          <w:szCs w:val="24"/>
        </w:rPr>
        <w:t>student</w:t>
      </w:r>
      <w:r w:rsidRPr="44F820B1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 progress and attainment, including individual </w:t>
      </w:r>
      <w:r w:rsidRPr="44F820B1" w:rsidR="244F0DB0">
        <w:rPr>
          <w:rFonts w:ascii="Century Gothic" w:hAnsi="Century Gothic" w:eastAsia="Times New Roman" w:cs="Calibri" w:cstheme="minorAscii"/>
          <w:sz w:val="24"/>
          <w:szCs w:val="24"/>
        </w:rPr>
        <w:t>student</w:t>
      </w:r>
      <w:r w:rsidRPr="44F820B1" w:rsidR="00933FDB">
        <w:rPr>
          <w:rFonts w:ascii="Century Gothic" w:hAnsi="Century Gothic" w:eastAsia="Times New Roman" w:cs="Calibri" w:cstheme="minorAscii"/>
          <w:sz w:val="24"/>
          <w:szCs w:val="24"/>
        </w:rPr>
        <w:t>s and specific groups</w:t>
      </w:r>
    </w:p>
    <w:p w:rsidRPr="00182151" w:rsidR="00933FDB" w:rsidP="00933FDB" w:rsidRDefault="00933FDB" w14:paraId="37EF4A48" w14:textId="7777777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Prioritising key actions to address underachievement</w:t>
      </w:r>
    </w:p>
    <w:p w:rsidRPr="00182151" w:rsidR="00933FDB" w:rsidP="44F820B1" w:rsidRDefault="00933FDB" w14:paraId="720186AB" w14:textId="751341EA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="Calibri" w:cstheme="minorAscii"/>
          <w:b w:val="1"/>
          <w:bCs w:val="1"/>
          <w:sz w:val="24"/>
          <w:szCs w:val="24"/>
        </w:rPr>
      </w:pPr>
      <w:r w:rsidRPr="11C7E830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Reporting to </w:t>
      </w:r>
      <w:r w:rsidRPr="11C7E830" w:rsidR="00F02666">
        <w:rPr>
          <w:rFonts w:ascii="Century Gothic" w:hAnsi="Century Gothic" w:eastAsia="Times New Roman" w:cs="Calibri" w:cstheme="minorAscii"/>
          <w:sz w:val="24"/>
          <w:szCs w:val="24"/>
        </w:rPr>
        <w:t xml:space="preserve">the </w:t>
      </w:r>
      <w:r w:rsidRPr="11C7E830" w:rsidR="5740C474">
        <w:rPr>
          <w:rFonts w:ascii="Century Gothic" w:hAnsi="Century Gothic" w:eastAsia="Times New Roman" w:cs="Calibri" w:cstheme="minorAscii"/>
          <w:sz w:val="24"/>
          <w:szCs w:val="24"/>
        </w:rPr>
        <w:t>Management Board</w:t>
      </w:r>
      <w:r w:rsidRPr="11C7E830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 on all key aspects of </w:t>
      </w:r>
      <w:r w:rsidRPr="11C7E830" w:rsidR="244F0DB0">
        <w:rPr>
          <w:rFonts w:ascii="Century Gothic" w:hAnsi="Century Gothic" w:eastAsia="Times New Roman" w:cs="Calibri" w:cstheme="minorAscii"/>
          <w:sz w:val="24"/>
          <w:szCs w:val="24"/>
        </w:rPr>
        <w:t>student</w:t>
      </w:r>
      <w:r w:rsidRPr="11C7E830" w:rsidR="00933FDB">
        <w:rPr>
          <w:rFonts w:ascii="Century Gothic" w:hAnsi="Century Gothic" w:eastAsia="Times New Roman" w:cs="Calibri" w:cstheme="minorAscii"/>
          <w:sz w:val="24"/>
          <w:szCs w:val="24"/>
        </w:rPr>
        <w:t xml:space="preserve"> progress and attainment, including current standards and trends over previous years</w:t>
      </w:r>
      <w:r w:rsidRPr="11C7E830" w:rsidR="00F02666">
        <w:rPr>
          <w:rFonts w:ascii="Century Gothic" w:hAnsi="Century Gothic" w:eastAsia="Times New Roman" w:cs="Calibri" w:cstheme="minorAscii"/>
          <w:sz w:val="24"/>
          <w:szCs w:val="24"/>
        </w:rPr>
        <w:t>.</w:t>
      </w:r>
    </w:p>
    <w:p w:rsidRPr="00182151" w:rsidR="00960A6C" w:rsidP="00960A6C" w:rsidRDefault="00960A6C" w14:paraId="3F983825" w14:textId="77777777">
      <w:pPr>
        <w:spacing w:before="120" w:after="120" w:line="240" w:lineRule="auto"/>
        <w:ind w:left="720"/>
        <w:rPr>
          <w:rFonts w:ascii="Century Gothic" w:hAnsi="Century Gothic" w:eastAsia="Times New Roman" w:cstheme="minorHAnsi"/>
          <w:b/>
          <w:sz w:val="24"/>
          <w:szCs w:val="24"/>
        </w:rPr>
      </w:pPr>
    </w:p>
    <w:p w:rsidRPr="00182151" w:rsidR="00933FDB" w:rsidP="00933FDB" w:rsidRDefault="000F0045" w14:paraId="4DAEBE2E" w14:textId="37E0981E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Pr="00182151" w:rsidR="00933FDB">
        <w:rPr>
          <w:rFonts w:ascii="Century Gothic" w:hAnsi="Century Gothic" w:cstheme="minorHAnsi"/>
          <w:b/>
          <w:sz w:val="24"/>
          <w:szCs w:val="24"/>
        </w:rPr>
        <w:t>Teachers</w:t>
      </w:r>
    </w:p>
    <w:p w:rsidRPr="00182151" w:rsidR="00F02666" w:rsidP="00933FDB" w:rsidRDefault="00933FDB" w14:paraId="22496A45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Teachers are responsible for </w:t>
      </w:r>
    </w:p>
    <w:p w:rsidRPr="00182151" w:rsidR="00F02666" w:rsidP="00F02666" w:rsidRDefault="00F02666" w14:paraId="7B7B4115" w14:textId="229DA6C2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F</w:t>
      </w:r>
      <w:r w:rsidRPr="00182151" w:rsidR="00933FDB">
        <w:rPr>
          <w:rFonts w:ascii="Century Gothic" w:hAnsi="Century Gothic" w:cstheme="minorHAnsi"/>
          <w:sz w:val="24"/>
          <w:szCs w:val="24"/>
        </w:rPr>
        <w:t>ollowing the assessment procedures outlined</w:t>
      </w:r>
      <w:r w:rsidRPr="00182151">
        <w:rPr>
          <w:rFonts w:ascii="Century Gothic" w:hAnsi="Century Gothic" w:cstheme="minorHAnsi"/>
          <w:sz w:val="24"/>
          <w:szCs w:val="24"/>
        </w:rPr>
        <w:t xml:space="preserve"> in this policy</w:t>
      </w:r>
    </w:p>
    <w:p w:rsidRPr="00182151" w:rsidR="00F02666" w:rsidP="00F02666" w:rsidRDefault="00F02666" w14:paraId="151327D0" w14:textId="37BD55E2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Identifying and </w:t>
      </w:r>
      <w:r w:rsidR="00FC1479">
        <w:rPr>
          <w:rFonts w:ascii="Century Gothic" w:hAnsi="Century Gothic" w:cstheme="minorHAnsi"/>
          <w:sz w:val="24"/>
          <w:szCs w:val="24"/>
        </w:rPr>
        <w:t>addressing</w:t>
      </w:r>
      <w:r w:rsidRPr="00182151">
        <w:rPr>
          <w:rFonts w:ascii="Century Gothic" w:hAnsi="Century Gothic" w:cstheme="minorHAnsi"/>
          <w:sz w:val="24"/>
          <w:szCs w:val="24"/>
        </w:rPr>
        <w:t xml:space="preserve"> gaps in learning using assessment procedures and demonstrating the impact of this in raising student outcomes.</w:t>
      </w:r>
    </w:p>
    <w:p w:rsidRPr="00182151" w:rsidR="00654723" w:rsidP="00933FDB" w:rsidRDefault="00654723" w14:paraId="21CA4918" w14:textId="77777777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Pr="00182151" w:rsidR="00933FDB" w:rsidP="00933FDB" w:rsidRDefault="00933FDB" w14:paraId="6862F070" w14:textId="77777777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182151">
        <w:rPr>
          <w:rFonts w:ascii="Century Gothic" w:hAnsi="Century Gothic" w:cstheme="minorHAnsi"/>
          <w:b/>
          <w:sz w:val="24"/>
          <w:szCs w:val="24"/>
          <w:u w:val="single"/>
        </w:rPr>
        <w:t xml:space="preserve">Monitoring: </w:t>
      </w:r>
    </w:p>
    <w:p w:rsidRPr="00182151" w:rsidR="00933FDB" w:rsidP="11C7E830" w:rsidRDefault="00933FDB" w14:paraId="36AEE6E8" w14:textId="5752265A">
      <w:pPr>
        <w:rPr>
          <w:rFonts w:ascii="Century Gothic" w:hAnsi="Century Gothic" w:cs="Calibri" w:cstheme="minorAscii"/>
          <w:sz w:val="24"/>
          <w:szCs w:val="24"/>
        </w:rPr>
      </w:pPr>
      <w:r w:rsidRPr="11C7E830" w:rsidR="00933FDB">
        <w:rPr>
          <w:rFonts w:ascii="Century Gothic" w:hAnsi="Century Gothic" w:cs="Calibri" w:cstheme="minorAscii"/>
          <w:sz w:val="24"/>
          <w:szCs w:val="24"/>
        </w:rPr>
        <w:t xml:space="preserve">This policy will be reviewed </w:t>
      </w:r>
      <w:r w:rsidRPr="11C7E830" w:rsidR="003D7C41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 xml:space="preserve">annually </w:t>
      </w:r>
      <w:r w:rsidRPr="11C7E830" w:rsidR="00933FDB">
        <w:rPr>
          <w:rFonts w:ascii="Century Gothic" w:hAnsi="Century Gothic" w:cs="Calibri" w:cstheme="minorAscii"/>
          <w:sz w:val="24"/>
          <w:szCs w:val="24"/>
        </w:rPr>
        <w:t xml:space="preserve">by </w:t>
      </w:r>
      <w:r w:rsidRPr="11C7E830" w:rsidR="003D7C41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>the SLT</w:t>
      </w:r>
      <w:r w:rsidRPr="11C7E830" w:rsidR="00F0039D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>.</w:t>
      </w:r>
      <w:r w:rsidRPr="11C7E830" w:rsidR="003D7C41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 xml:space="preserve"> </w:t>
      </w:r>
      <w:r w:rsidRPr="11C7E830" w:rsidR="00933FDB">
        <w:rPr>
          <w:rFonts w:ascii="Century Gothic" w:hAnsi="Century Gothic" w:cs="Calibri" w:cstheme="minorAscii"/>
          <w:sz w:val="24"/>
          <w:szCs w:val="24"/>
        </w:rPr>
        <w:t>At every review, the policy will be shared with the</w:t>
      </w:r>
      <w:r w:rsidRPr="11C7E830" w:rsidR="003D7C41">
        <w:rPr>
          <w:rFonts w:ascii="Century Gothic" w:hAnsi="Century Gothic" w:cs="Calibri" w:cstheme="minorAscii"/>
          <w:sz w:val="24"/>
          <w:szCs w:val="24"/>
        </w:rPr>
        <w:t xml:space="preserve"> </w:t>
      </w:r>
      <w:r w:rsidRPr="11C7E830" w:rsidR="5740C474">
        <w:rPr>
          <w:rFonts w:ascii="Century Gothic" w:hAnsi="Century Gothic" w:cs="Calibri" w:cstheme="minorAscii"/>
          <w:sz w:val="24"/>
          <w:szCs w:val="24"/>
        </w:rPr>
        <w:t xml:space="preserve">Management Board</w:t>
      </w:r>
      <w:r w:rsidRPr="11C7E830" w:rsidR="00933FDB">
        <w:rPr>
          <w:rFonts w:ascii="Century Gothic" w:hAnsi="Century Gothic" w:cs="Calibri" w:cstheme="minorAscii"/>
          <w:sz w:val="24"/>
          <w:szCs w:val="24"/>
        </w:rPr>
        <w:t>.</w:t>
      </w:r>
    </w:p>
    <w:p w:rsidRPr="00182151" w:rsidR="00933FDB" w:rsidP="00933FDB" w:rsidRDefault="00933FDB" w14:paraId="6EDD3389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All teaching staff are expected </w:t>
      </w:r>
      <w:r w:rsidRPr="00182151" w:rsidR="00A336D2">
        <w:rPr>
          <w:rFonts w:ascii="Century Gothic" w:hAnsi="Century Gothic" w:cstheme="minorHAnsi"/>
          <w:sz w:val="24"/>
          <w:szCs w:val="24"/>
        </w:rPr>
        <w:t>to read and follow this policy and are r</w:t>
      </w:r>
      <w:r w:rsidRPr="00182151">
        <w:rPr>
          <w:rFonts w:ascii="Century Gothic" w:hAnsi="Century Gothic" w:cstheme="minorHAnsi"/>
          <w:sz w:val="24"/>
          <w:szCs w:val="24"/>
        </w:rPr>
        <w:t>esponsible for ensuring that the policy is followed.</w:t>
      </w:r>
    </w:p>
    <w:p w:rsidRPr="007B4E5F" w:rsidR="00AF5058" w:rsidP="44F820B1" w:rsidRDefault="00A336D2" w14:paraId="197F806E" w14:textId="09645B5B">
      <w:pPr>
        <w:rPr>
          <w:rFonts w:ascii="Century Gothic" w:hAnsi="Century Gothic" w:cs="Calibri" w:cstheme="minorAscii"/>
          <w:sz w:val="24"/>
          <w:szCs w:val="24"/>
        </w:rPr>
      </w:pPr>
      <w:r w:rsidRPr="44F820B1" w:rsidR="00A336D2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 xml:space="preserve">The Deputy </w:t>
      </w:r>
      <w:r w:rsidRPr="44F820B1" w:rsidR="00A336D2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>Headteacher</w:t>
      </w:r>
      <w:r w:rsidRPr="44F820B1" w:rsidR="00F0039D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>/SLT</w:t>
      </w:r>
      <w:r w:rsidRPr="44F820B1" w:rsidR="00A336D2">
        <w:rPr>
          <w:rFonts w:ascii="Century Gothic" w:hAnsi="Century Gothic" w:cs="Calibri" w:cstheme="minorAscii"/>
          <w:sz w:val="24"/>
          <w:szCs w:val="24"/>
          <w:shd w:val="clear" w:color="auto" w:fill="FFFFFF"/>
        </w:rPr>
        <w:t xml:space="preserve"> </w:t>
      </w:r>
      <w:r w:rsidRPr="44F820B1" w:rsidR="00933FDB">
        <w:rPr>
          <w:rFonts w:ascii="Century Gothic" w:hAnsi="Century Gothic" w:cs="Calibri" w:cstheme="minorAscii"/>
          <w:sz w:val="24"/>
          <w:szCs w:val="24"/>
        </w:rPr>
        <w:t xml:space="preserve">will </w:t>
      </w:r>
      <w:r w:rsidRPr="44F820B1" w:rsidR="00933FDB">
        <w:rPr>
          <w:rFonts w:ascii="Century Gothic" w:hAnsi="Century Gothic" w:cs="Calibri" w:cstheme="minorAscii"/>
          <w:sz w:val="24"/>
          <w:szCs w:val="24"/>
        </w:rPr>
        <w:t>monitor</w:t>
      </w:r>
      <w:r w:rsidRPr="44F820B1" w:rsidR="00933FDB">
        <w:rPr>
          <w:rFonts w:ascii="Century Gothic" w:hAnsi="Century Gothic" w:cs="Calibri" w:cstheme="minorAscii"/>
          <w:sz w:val="24"/>
          <w:szCs w:val="24"/>
        </w:rPr>
        <w:t xml:space="preserve"> the effectiveness of assessment practices across the school, </w:t>
      </w:r>
      <w:r w:rsidRPr="44F820B1" w:rsidR="00933FDB">
        <w:rPr>
          <w:rFonts w:ascii="Century Gothic" w:hAnsi="Century Gothic" w:cs="Calibri" w:cstheme="minorAscii"/>
          <w:sz w:val="24"/>
          <w:szCs w:val="24"/>
        </w:rPr>
        <w:t>through:</w:t>
      </w:r>
      <w:r w:rsidRPr="44F820B1" w:rsidR="00344FDC">
        <w:rPr>
          <w:rFonts w:ascii="Century Gothic" w:hAnsi="Century Gothic" w:cs="Calibri" w:cstheme="minorAscii"/>
          <w:sz w:val="24"/>
          <w:szCs w:val="24"/>
        </w:rPr>
        <w:t xml:space="preserve"> m</w:t>
      </w:r>
      <w:r w:rsidRPr="44F820B1" w:rsidR="00A336D2">
        <w:rPr>
          <w:rFonts w:ascii="Century Gothic" w:hAnsi="Century Gothic" w:cs="Calibri" w:cstheme="minorAscii"/>
          <w:sz w:val="24"/>
          <w:szCs w:val="24"/>
        </w:rPr>
        <w:t>oderation, learning walk</w:t>
      </w:r>
      <w:r w:rsidRPr="44F820B1" w:rsidR="00960A6C">
        <w:rPr>
          <w:rFonts w:ascii="Century Gothic" w:hAnsi="Century Gothic" w:cs="Calibri" w:cstheme="minorAscii"/>
          <w:sz w:val="24"/>
          <w:szCs w:val="24"/>
        </w:rPr>
        <w:t xml:space="preserve">s, book </w:t>
      </w:r>
      <w:r w:rsidRPr="44F820B1" w:rsidR="00960A6C">
        <w:rPr>
          <w:rFonts w:ascii="Century Gothic" w:hAnsi="Century Gothic" w:cs="Calibri" w:cstheme="minorAscii"/>
          <w:sz w:val="24"/>
          <w:szCs w:val="24"/>
        </w:rPr>
        <w:t>scrutinies</w:t>
      </w:r>
      <w:r w:rsidRPr="44F820B1" w:rsidR="00960A6C">
        <w:rPr>
          <w:rFonts w:ascii="Century Gothic" w:hAnsi="Century Gothic" w:cs="Calibri" w:cstheme="minorAscii"/>
          <w:sz w:val="24"/>
          <w:szCs w:val="24"/>
        </w:rPr>
        <w:t xml:space="preserve">, </w:t>
      </w:r>
      <w:r w:rsidRPr="44F820B1" w:rsidR="244F0DB0">
        <w:rPr>
          <w:rFonts w:ascii="Century Gothic" w:hAnsi="Century Gothic" w:cs="Calibri" w:cstheme="minorAscii"/>
          <w:sz w:val="24"/>
          <w:szCs w:val="24"/>
        </w:rPr>
        <w:t>student</w:t>
      </w:r>
      <w:r w:rsidRPr="44F820B1" w:rsidR="00960A6C">
        <w:rPr>
          <w:rFonts w:ascii="Century Gothic" w:hAnsi="Century Gothic" w:cs="Calibri" w:cstheme="minorAscii"/>
          <w:sz w:val="24"/>
          <w:szCs w:val="24"/>
        </w:rPr>
        <w:t xml:space="preserve"> voice and</w:t>
      </w:r>
      <w:r w:rsidRPr="44F820B1" w:rsidR="00A336D2">
        <w:rPr>
          <w:rFonts w:ascii="Century Gothic" w:hAnsi="Century Gothic" w:cs="Calibri" w:cstheme="minorAscii"/>
          <w:sz w:val="24"/>
          <w:szCs w:val="24"/>
        </w:rPr>
        <w:t xml:space="preserve"> </w:t>
      </w:r>
      <w:r w:rsidRPr="44F820B1" w:rsidR="00344FDC">
        <w:rPr>
          <w:rFonts w:ascii="Century Gothic" w:hAnsi="Century Gothic" w:cs="Calibri" w:cstheme="minorAscii"/>
          <w:sz w:val="24"/>
          <w:szCs w:val="24"/>
        </w:rPr>
        <w:t>linking with other policies</w:t>
      </w:r>
      <w:r w:rsidRPr="44F820B1" w:rsidR="00960A6C">
        <w:rPr>
          <w:rFonts w:ascii="Century Gothic" w:hAnsi="Century Gothic" w:cs="Calibri" w:cstheme="minorAscii"/>
          <w:sz w:val="24"/>
          <w:szCs w:val="24"/>
        </w:rPr>
        <w:t>.</w:t>
      </w:r>
    </w:p>
    <w:sectPr w:rsidRPr="007B4E5F" w:rsidR="00AF5058" w:rsidSect="00355648">
      <w:pgSz w:w="11906" w:h="16838" w:orient="portrait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nsid w:val="45f6bc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339e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0C1F41"/>
    <w:multiLevelType w:val="hybridMultilevel"/>
    <w:tmpl w:val="7C66C5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815A29"/>
    <w:multiLevelType w:val="hybridMultilevel"/>
    <w:tmpl w:val="612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2A7B70"/>
    <w:multiLevelType w:val="hybridMultilevel"/>
    <w:tmpl w:val="AF9458B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8910EF"/>
    <w:multiLevelType w:val="hybridMultilevel"/>
    <w:tmpl w:val="658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D73B0E"/>
    <w:multiLevelType w:val="hybridMultilevel"/>
    <w:tmpl w:val="B46AB2D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C17F3A"/>
    <w:multiLevelType w:val="hybridMultilevel"/>
    <w:tmpl w:val="73A85AC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684402"/>
    <w:multiLevelType w:val="hybridMultilevel"/>
    <w:tmpl w:val="C41E33A4"/>
    <w:lvl w:ilvl="0" w:tplc="2C0C3B3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8"/>
    <w:rsid w:val="000F0045"/>
    <w:rsid w:val="001161A7"/>
    <w:rsid w:val="00182151"/>
    <w:rsid w:val="001F4CA6"/>
    <w:rsid w:val="00200878"/>
    <w:rsid w:val="002D71A0"/>
    <w:rsid w:val="00344D41"/>
    <w:rsid w:val="00344FDC"/>
    <w:rsid w:val="00355648"/>
    <w:rsid w:val="003D7C41"/>
    <w:rsid w:val="003E4EB6"/>
    <w:rsid w:val="00425400"/>
    <w:rsid w:val="00540AC3"/>
    <w:rsid w:val="00654723"/>
    <w:rsid w:val="006F642B"/>
    <w:rsid w:val="007B4E5F"/>
    <w:rsid w:val="007E576C"/>
    <w:rsid w:val="008C3F0C"/>
    <w:rsid w:val="00927DDF"/>
    <w:rsid w:val="00933FDB"/>
    <w:rsid w:val="00960A6C"/>
    <w:rsid w:val="009A2391"/>
    <w:rsid w:val="00A336D2"/>
    <w:rsid w:val="00A720EE"/>
    <w:rsid w:val="00AF5058"/>
    <w:rsid w:val="00B17EAD"/>
    <w:rsid w:val="00B2575F"/>
    <w:rsid w:val="00BA4FEB"/>
    <w:rsid w:val="00BB0149"/>
    <w:rsid w:val="00BD12B1"/>
    <w:rsid w:val="00C4327C"/>
    <w:rsid w:val="00CB070B"/>
    <w:rsid w:val="00CC67CD"/>
    <w:rsid w:val="00DB7EE6"/>
    <w:rsid w:val="00DC159F"/>
    <w:rsid w:val="00E27B0F"/>
    <w:rsid w:val="00E431ED"/>
    <w:rsid w:val="00EE67D6"/>
    <w:rsid w:val="00F0039D"/>
    <w:rsid w:val="00F02666"/>
    <w:rsid w:val="00F46B64"/>
    <w:rsid w:val="00FA36F0"/>
    <w:rsid w:val="00FC1479"/>
    <w:rsid w:val="015B3675"/>
    <w:rsid w:val="01875254"/>
    <w:rsid w:val="02CE6814"/>
    <w:rsid w:val="04E22000"/>
    <w:rsid w:val="05AB4351"/>
    <w:rsid w:val="067DF061"/>
    <w:rsid w:val="07E7993C"/>
    <w:rsid w:val="0869D1C2"/>
    <w:rsid w:val="0CED31E5"/>
    <w:rsid w:val="0EED64E4"/>
    <w:rsid w:val="11C7E830"/>
    <w:rsid w:val="11C8908E"/>
    <w:rsid w:val="1251CA79"/>
    <w:rsid w:val="15003150"/>
    <w:rsid w:val="169C01B1"/>
    <w:rsid w:val="1837D212"/>
    <w:rsid w:val="1838218B"/>
    <w:rsid w:val="1A313FB5"/>
    <w:rsid w:val="1D0B4335"/>
    <w:rsid w:val="1F34F949"/>
    <w:rsid w:val="244F0DB0"/>
    <w:rsid w:val="2509F1F5"/>
    <w:rsid w:val="25B82FF9"/>
    <w:rsid w:val="26040F67"/>
    <w:rsid w:val="273982A8"/>
    <w:rsid w:val="28D55309"/>
    <w:rsid w:val="2A2BAC0C"/>
    <w:rsid w:val="2EA3D9A4"/>
    <w:rsid w:val="3072EBE1"/>
    <w:rsid w:val="32FF57E0"/>
    <w:rsid w:val="350988B6"/>
    <w:rsid w:val="37B97547"/>
    <w:rsid w:val="3B7B0A27"/>
    <w:rsid w:val="3C7D9BA7"/>
    <w:rsid w:val="3E200BAB"/>
    <w:rsid w:val="425895D0"/>
    <w:rsid w:val="44F820B1"/>
    <w:rsid w:val="47B2D0B4"/>
    <w:rsid w:val="4A901946"/>
    <w:rsid w:val="4CC3A7D5"/>
    <w:rsid w:val="4F09E63C"/>
    <w:rsid w:val="5740C474"/>
    <w:rsid w:val="585E7622"/>
    <w:rsid w:val="5B59F3F8"/>
    <w:rsid w:val="5F7C1FDA"/>
    <w:rsid w:val="6078FD71"/>
    <w:rsid w:val="62737606"/>
    <w:rsid w:val="6273B6AE"/>
    <w:rsid w:val="63695F39"/>
    <w:rsid w:val="6456D1B0"/>
    <w:rsid w:val="649B3025"/>
    <w:rsid w:val="65770E36"/>
    <w:rsid w:val="671DF767"/>
    <w:rsid w:val="6E01BF44"/>
    <w:rsid w:val="706BAB27"/>
    <w:rsid w:val="7130B1F9"/>
    <w:rsid w:val="765E5A78"/>
    <w:rsid w:val="7AB2C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ADEE"/>
  <w15:chartTrackingRefBased/>
  <w15:docId w15:val="{A1D2FC61-628E-47A9-BB5F-1A814E81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58"/>
    <w:pPr>
      <w:ind w:left="720"/>
      <w:contextualSpacing/>
    </w:pPr>
  </w:style>
  <w:style w:type="paragraph" w:styleId="Caption1" w:customStyle="1">
    <w:name w:val="Caption 1"/>
    <w:basedOn w:val="Normal"/>
    <w:qFormat/>
    <w:rsid w:val="00933FDB"/>
    <w:pPr>
      <w:spacing w:before="120" w:after="120" w:line="240" w:lineRule="auto"/>
    </w:pPr>
    <w:rPr>
      <w:rFonts w:ascii="Arial" w:hAnsi="Arial" w:eastAsia="MS Mincho" w:cs="Times New Roman"/>
      <w:i/>
      <w:color w:val="F15F22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0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56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2.jpg" Id="R7b7301e1e43e4d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2" ma:contentTypeDescription="Create a new document." ma:contentTypeScope="" ma:versionID="5f99adf7938681dc690a781860ba16c6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b4f31648b9a4f7c3ed0c15a33964c950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Props1.xml><?xml version="1.0" encoding="utf-8"?>
<ds:datastoreItem xmlns:ds="http://schemas.openxmlformats.org/officeDocument/2006/customXml" ds:itemID="{3A0EA310-99F8-4708-9ADE-AE50E68A7477}"/>
</file>

<file path=customXml/itemProps2.xml><?xml version="1.0" encoding="utf-8"?>
<ds:datastoreItem xmlns:ds="http://schemas.openxmlformats.org/officeDocument/2006/customXml" ds:itemID="{F6FBC27C-3E14-4A66-B7FB-8298D5F0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3D39D-307D-4342-98C9-F10E100560D8}">
  <ds:schemaRefs>
    <ds:schemaRef ds:uri="http://schemas.microsoft.com/office/2006/metadata/properties"/>
    <ds:schemaRef ds:uri="http://schemas.microsoft.com/office/infopath/2007/PartnerControls"/>
    <ds:schemaRef ds:uri="47fce4d7-4243-4fc4-a4c6-dd24940a2f8c"/>
    <ds:schemaRef ds:uri="a652633d-4dea-4c55-b0a1-a2f2a54d23f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L Morris</lastModifiedBy>
  <revision>5</revision>
  <lastPrinted>2020-03-03T11:17:00.0000000Z</lastPrinted>
  <dcterms:created xsi:type="dcterms:W3CDTF">2022-11-30T13:36:00.0000000Z</dcterms:created>
  <dcterms:modified xsi:type="dcterms:W3CDTF">2024-04-15T12:37:53.2912712Z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  <property fmtid="{D5CDD505-2E9C-101B-9397-08002B2CF9AE}" pid="3" name="MediaServiceImageTags">
    <vt:lpwstr/>
  </property>
</Properties>
</file>