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6DA" w:rsidRDefault="00CF6E43">
      <w:pPr>
        <w:spacing w:after="174" w:line="265" w:lineRule="auto"/>
        <w:ind w:left="72"/>
      </w:pPr>
      <w:bookmarkStart w:id="0" w:name="_GoBack"/>
      <w:bookmarkEnd w:id="0"/>
      <w:r>
        <w:rPr>
          <w:noProof/>
        </w:rPr>
        <w:drawing>
          <wp:anchor distT="0" distB="0" distL="114300" distR="114300" simplePos="0" relativeHeight="251658240" behindDoc="0" locked="0" layoutInCell="1" allowOverlap="0">
            <wp:simplePos x="0" y="0"/>
            <wp:positionH relativeFrom="column">
              <wp:posOffset>39624</wp:posOffset>
            </wp:positionH>
            <wp:positionV relativeFrom="paragraph">
              <wp:posOffset>-131458</wp:posOffset>
            </wp:positionV>
            <wp:extent cx="2148840" cy="166878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a:stretch>
                      <a:fillRect/>
                    </a:stretch>
                  </pic:blipFill>
                  <pic:spPr>
                    <a:xfrm>
                      <a:off x="0" y="0"/>
                      <a:ext cx="2148840" cy="1668780"/>
                    </a:xfrm>
                    <a:prstGeom prst="rect">
                      <a:avLst/>
                    </a:prstGeom>
                  </pic:spPr>
                </pic:pic>
              </a:graphicData>
            </a:graphic>
          </wp:anchor>
        </w:drawing>
      </w:r>
      <w:r>
        <w:rPr>
          <w:rFonts w:ascii="Copperplate Gothic" w:eastAsia="Copperplate Gothic" w:hAnsi="Copperplate Gothic" w:cs="Copperplate Gothic"/>
          <w:color w:val="00B050"/>
          <w:sz w:val="48"/>
        </w:rPr>
        <w:t xml:space="preserve">THE HAVEN SCHOOL  </w:t>
      </w:r>
    </w:p>
    <w:p w:rsidR="003136DA" w:rsidRDefault="00CF6E43">
      <w:pPr>
        <w:spacing w:after="54" w:line="265" w:lineRule="auto"/>
        <w:ind w:left="72"/>
      </w:pPr>
      <w:r>
        <w:rPr>
          <w:rFonts w:ascii="Copperplate Gothic" w:eastAsia="Copperplate Gothic" w:hAnsi="Copperplate Gothic" w:cs="Copperplate Gothic"/>
          <w:color w:val="00B050"/>
          <w:sz w:val="48"/>
        </w:rPr>
        <w:t xml:space="preserve">AUTUMN TERM </w:t>
      </w:r>
    </w:p>
    <w:p w:rsidR="003136DA" w:rsidRDefault="00CF6E43">
      <w:pPr>
        <w:spacing w:after="601" w:line="265" w:lineRule="auto"/>
        <w:ind w:left="72"/>
      </w:pPr>
      <w:r>
        <w:rPr>
          <w:rFonts w:ascii="Copperplate Gothic" w:eastAsia="Copperplate Gothic" w:hAnsi="Copperplate Gothic" w:cs="Copperplate Gothic"/>
          <w:color w:val="00B050"/>
          <w:sz w:val="48"/>
        </w:rPr>
        <w:t xml:space="preserve">NEWSLETTER 2023 </w:t>
      </w:r>
    </w:p>
    <w:p w:rsidR="003136DA" w:rsidRDefault="00CF6E43">
      <w:pPr>
        <w:spacing w:after="40" w:line="259" w:lineRule="auto"/>
        <w:ind w:left="766" w:firstLine="0"/>
      </w:pPr>
      <w:r>
        <w:rPr>
          <w:color w:val="00B050"/>
          <w:sz w:val="28"/>
        </w:rPr>
        <w:t xml:space="preserve">HEADTEACHER’S MESSAGE: </w:t>
      </w:r>
    </w:p>
    <w:p w:rsidR="003136DA" w:rsidRDefault="00CF6E43">
      <w:pPr>
        <w:spacing w:after="94" w:line="259" w:lineRule="auto"/>
        <w:ind w:left="674" w:firstLine="0"/>
        <w:jc w:val="center"/>
      </w:pPr>
      <w:r>
        <w:rPr>
          <w:color w:val="000000"/>
          <w:sz w:val="16"/>
        </w:rPr>
        <w:t xml:space="preserve"> </w:t>
      </w:r>
    </w:p>
    <w:p w:rsidR="003136DA" w:rsidRDefault="00CF6E43">
      <w:pPr>
        <w:spacing w:after="26"/>
        <w:ind w:left="728" w:right="88"/>
        <w:jc w:val="center"/>
      </w:pPr>
      <w:r>
        <w:t xml:space="preserve">Where has the term gone? And what a term it has been! It has been such a pleasure to see the progress made by our students this term. Our new students </w:t>
      </w:r>
    </w:p>
    <w:p w:rsidR="003136DA" w:rsidRDefault="00CF6E43">
      <w:pPr>
        <w:spacing w:after="142"/>
        <w:ind w:left="728" w:right="28"/>
        <w:jc w:val="center"/>
      </w:pPr>
      <w:r>
        <w:t>(and staff) have settled in well and now feel very much part of our school. Our existing students continue to grow and develop into the amazing young people that they are. Watching the young people support each other and build       friendships is a real j</w:t>
      </w:r>
      <w:r>
        <w:t xml:space="preserve">oy and probably the best bit about our job. I am so very proud of each and everyone of them.  </w:t>
      </w:r>
    </w:p>
    <w:p w:rsidR="003136DA" w:rsidRDefault="00CF6E43">
      <w:pPr>
        <w:spacing w:after="26"/>
        <w:ind w:left="728" w:right="62"/>
        <w:jc w:val="center"/>
      </w:pPr>
      <w:r>
        <w:t xml:space="preserve">I hope you enjoy reading our Christmas addition of the newsletter and I wish you all a restful and fun filled holiday period. I look forward to seeing our young </w:t>
      </w:r>
      <w:r>
        <w:t xml:space="preserve">  </w:t>
      </w:r>
    </w:p>
    <w:p w:rsidR="003136DA" w:rsidRDefault="00CF6E43">
      <w:pPr>
        <w:spacing w:after="144"/>
        <w:ind w:left="728" w:right="44"/>
        <w:jc w:val="center"/>
      </w:pPr>
      <w:r>
        <w:t>people back in school on the 8th January, well rested and ready to take on the new challenges ahead. For when it comes, have a very merry Christmas and a happy New Year!</w:t>
      </w:r>
      <w:r>
        <w:t xml:space="preserve"> </w:t>
      </w:r>
    </w:p>
    <w:p w:rsidR="003136DA" w:rsidRDefault="00CF6E43">
      <w:pPr>
        <w:spacing w:after="151" w:line="259" w:lineRule="auto"/>
        <w:ind w:left="694" w:firstLine="0"/>
        <w:jc w:val="center"/>
      </w:pPr>
      <w:r>
        <w:t xml:space="preserve"> </w:t>
      </w:r>
    </w:p>
    <w:p w:rsidR="003136DA" w:rsidRDefault="00CF6E43">
      <w:pPr>
        <w:spacing w:after="580"/>
        <w:ind w:left="728" w:right="87"/>
        <w:jc w:val="center"/>
      </w:pPr>
      <w:r>
        <w:t xml:space="preserve">Zoie </w:t>
      </w:r>
    </w:p>
    <w:p w:rsidR="003136DA" w:rsidRDefault="00CF6E43">
      <w:pPr>
        <w:spacing w:after="88" w:line="259" w:lineRule="auto"/>
        <w:ind w:left="306"/>
      </w:pPr>
      <w:r>
        <w:rPr>
          <w:color w:val="00B050"/>
          <w:sz w:val="32"/>
        </w:rPr>
        <w:t xml:space="preserve">VOCATIONAL STUDIES: </w:t>
      </w:r>
    </w:p>
    <w:p w:rsidR="003136DA" w:rsidRDefault="00CF6E43">
      <w:pPr>
        <w:spacing w:after="148"/>
        <w:ind w:left="303"/>
      </w:pPr>
      <w:r>
        <w:t xml:space="preserve">Macmillan Coffee Event at The Haven </w:t>
      </w:r>
    </w:p>
    <w:p w:rsidR="003136DA" w:rsidRDefault="00CF6E43">
      <w:pPr>
        <w:ind w:left="303"/>
      </w:pPr>
      <w:r>
        <w:t>On Thursday 26</w:t>
      </w:r>
      <w:r>
        <w:rPr>
          <w:sz w:val="22"/>
          <w:vertAlign w:val="superscript"/>
        </w:rPr>
        <w:t>th</w:t>
      </w:r>
      <w:r>
        <w:t xml:space="preserve"> October 2023, our Sixth Form students hosted their own  </w:t>
      </w:r>
    </w:p>
    <w:p w:rsidR="003136DA" w:rsidRDefault="00CF6E43">
      <w:pPr>
        <w:ind w:left="303" w:right="290"/>
      </w:pPr>
      <w:r>
        <w:rPr>
          <w:rFonts w:ascii="Calibri" w:eastAsia="Calibri" w:hAnsi="Calibri" w:cs="Calibri"/>
          <w:b w:val="0"/>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4797552</wp:posOffset>
                </wp:positionH>
                <wp:positionV relativeFrom="paragraph">
                  <wp:posOffset>30420</wp:posOffset>
                </wp:positionV>
                <wp:extent cx="2036064" cy="2525268"/>
                <wp:effectExtent l="0" t="0" r="0" b="0"/>
                <wp:wrapSquare wrapText="bothSides"/>
                <wp:docPr id="3032" name="Group 3032"/>
                <wp:cNvGraphicFramePr/>
                <a:graphic xmlns:a="http://schemas.openxmlformats.org/drawingml/2006/main">
                  <a:graphicData uri="http://schemas.microsoft.com/office/word/2010/wordprocessingGroup">
                    <wpg:wgp>
                      <wpg:cNvGrpSpPr/>
                      <wpg:grpSpPr>
                        <a:xfrm>
                          <a:off x="0" y="0"/>
                          <a:ext cx="2036064" cy="2525268"/>
                          <a:chOff x="0" y="0"/>
                          <a:chExt cx="2036064" cy="2525268"/>
                        </a:xfrm>
                      </wpg:grpSpPr>
                      <pic:pic xmlns:pic="http://schemas.openxmlformats.org/drawingml/2006/picture">
                        <pic:nvPicPr>
                          <pic:cNvPr id="64" name="Picture 64"/>
                          <pic:cNvPicPr/>
                        </pic:nvPicPr>
                        <pic:blipFill>
                          <a:blip r:embed="rId7"/>
                          <a:stretch>
                            <a:fillRect/>
                          </a:stretch>
                        </pic:blipFill>
                        <pic:spPr>
                          <a:xfrm>
                            <a:off x="0" y="0"/>
                            <a:ext cx="2036064" cy="2525268"/>
                          </a:xfrm>
                          <a:prstGeom prst="rect">
                            <a:avLst/>
                          </a:prstGeom>
                        </pic:spPr>
                      </pic:pic>
                      <pic:pic xmlns:pic="http://schemas.openxmlformats.org/drawingml/2006/picture">
                        <pic:nvPicPr>
                          <pic:cNvPr id="66" name="Picture 66"/>
                          <pic:cNvPicPr/>
                        </pic:nvPicPr>
                        <pic:blipFill>
                          <a:blip r:embed="rId8"/>
                          <a:stretch>
                            <a:fillRect/>
                          </a:stretch>
                        </pic:blipFill>
                        <pic:spPr>
                          <a:xfrm>
                            <a:off x="194691" y="195466"/>
                            <a:ext cx="1460627" cy="1948561"/>
                          </a:xfrm>
                          <a:prstGeom prst="rect">
                            <a:avLst/>
                          </a:prstGeom>
                        </pic:spPr>
                      </pic:pic>
                    </wpg:wgp>
                  </a:graphicData>
                </a:graphic>
              </wp:anchor>
            </w:drawing>
          </mc:Choice>
          <mc:Fallback xmlns:a="http://schemas.openxmlformats.org/drawingml/2006/main">
            <w:pict>
              <v:group id="Group 3032" style="width:160.32pt;height:198.84pt;position:absolute;mso-position-horizontal-relative:text;mso-position-horizontal:absolute;margin-left:377.76pt;mso-position-vertical-relative:text;margin-top:2.39526pt;" coordsize="20360,25252">
                <v:shape id="Picture 64" style="position:absolute;width:20360;height:25252;left:0;top:0;" filled="f">
                  <v:imagedata r:id="rId9"/>
                </v:shape>
                <v:shape id="Picture 66" style="position:absolute;width:14606;height:19485;left:1946;top:1954;" filled="f">
                  <v:imagedata r:id="rId10"/>
                </v:shape>
                <w10:wrap type="square"/>
              </v:group>
            </w:pict>
          </mc:Fallback>
        </mc:AlternateContent>
      </w:r>
      <w:r>
        <w:t xml:space="preserve">Macmillan Coffee Event.  As part of the Vocational Studies qualification, they had to plan, organise and run the whole event. On the morning of the event, they set up the rooms, decorated them and </w:t>
      </w:r>
      <w:r>
        <w:t xml:space="preserve">ensured that everyone knew what they were doing.  Sixth formers ran the event beautifully and had chance to build upon </w:t>
      </w:r>
      <w:proofErr w:type="gramStart"/>
      <w:r>
        <w:t>their  communication</w:t>
      </w:r>
      <w:proofErr w:type="gramEnd"/>
      <w:r>
        <w:t xml:space="preserve"> and team working skills. We invited parents and carers in during the afternoon to join in with our charity event and</w:t>
      </w:r>
      <w:r>
        <w:t xml:space="preserve"> see how hard the students had worked. It was </w:t>
      </w:r>
      <w:proofErr w:type="gramStart"/>
      <w:r>
        <w:t>also  fantastic</w:t>
      </w:r>
      <w:proofErr w:type="gramEnd"/>
      <w:r>
        <w:t xml:space="preserve"> to see some of our sixth formers push themselves  </w:t>
      </w:r>
      <w:r>
        <w:t xml:space="preserve">outside of their comfort zones to interact with people that they haven’t seen before and develop some key transferable skills.  We also have to </w:t>
      </w:r>
      <w:r>
        <w:t xml:space="preserve">mention the amazing Year 11 students who also </w:t>
      </w:r>
    </w:p>
    <w:p w:rsidR="003136DA" w:rsidRDefault="00CF6E43">
      <w:pPr>
        <w:ind w:left="303"/>
      </w:pPr>
      <w:r>
        <w:t>helped on the day and joined the sixth form team without question to ensure the event ran smoothly.  We managed to raise over £150 for Macmillan Cancer Research, which is the most we have raised to date.  Than</w:t>
      </w:r>
      <w:r>
        <w:t>k you to everyone for their support and well done to the students who ran the event on the day!</w:t>
      </w:r>
      <w:r>
        <w:rPr>
          <w:sz w:val="28"/>
        </w:rPr>
        <w:t xml:space="preserve"> </w:t>
      </w:r>
    </w:p>
    <w:p w:rsidR="003136DA" w:rsidRDefault="00CF6E43">
      <w:pPr>
        <w:spacing w:after="126" w:line="259" w:lineRule="auto"/>
        <w:ind w:left="153"/>
      </w:pPr>
      <w:r>
        <w:rPr>
          <w:rFonts w:ascii="Calibri" w:eastAsia="Calibri" w:hAnsi="Calibri" w:cs="Calibri"/>
          <w:b w:val="0"/>
          <w:noProof/>
          <w:color w:val="000000"/>
          <w:sz w:val="22"/>
        </w:rPr>
        <w:lastRenderedPageBreak/>
        <mc:AlternateContent>
          <mc:Choice Requires="wpg">
            <w:drawing>
              <wp:anchor distT="0" distB="0" distL="114300" distR="114300" simplePos="0" relativeHeight="251660288" behindDoc="0" locked="0" layoutInCell="1" allowOverlap="1">
                <wp:simplePos x="0" y="0"/>
                <wp:positionH relativeFrom="column">
                  <wp:posOffset>2964180</wp:posOffset>
                </wp:positionH>
                <wp:positionV relativeFrom="paragraph">
                  <wp:posOffset>-367324</wp:posOffset>
                </wp:positionV>
                <wp:extent cx="3724656" cy="3517519"/>
                <wp:effectExtent l="0" t="0" r="0" b="0"/>
                <wp:wrapSquare wrapText="bothSides"/>
                <wp:docPr id="3107" name="Group 3107"/>
                <wp:cNvGraphicFramePr/>
                <a:graphic xmlns:a="http://schemas.openxmlformats.org/drawingml/2006/main">
                  <a:graphicData uri="http://schemas.microsoft.com/office/word/2010/wordprocessingGroup">
                    <wpg:wgp>
                      <wpg:cNvGrpSpPr/>
                      <wpg:grpSpPr>
                        <a:xfrm>
                          <a:off x="0" y="0"/>
                          <a:ext cx="3724656" cy="3517519"/>
                          <a:chOff x="0" y="0"/>
                          <a:chExt cx="3724656" cy="3517519"/>
                        </a:xfrm>
                      </wpg:grpSpPr>
                      <pic:pic xmlns:pic="http://schemas.openxmlformats.org/drawingml/2006/picture">
                        <pic:nvPicPr>
                          <pic:cNvPr id="137" name="Picture 137"/>
                          <pic:cNvPicPr/>
                        </pic:nvPicPr>
                        <pic:blipFill>
                          <a:blip r:embed="rId11"/>
                          <a:stretch>
                            <a:fillRect/>
                          </a:stretch>
                        </pic:blipFill>
                        <pic:spPr>
                          <a:xfrm>
                            <a:off x="1693164" y="0"/>
                            <a:ext cx="2031492" cy="2613660"/>
                          </a:xfrm>
                          <a:prstGeom prst="rect">
                            <a:avLst/>
                          </a:prstGeom>
                        </pic:spPr>
                      </pic:pic>
                      <pic:pic xmlns:pic="http://schemas.openxmlformats.org/drawingml/2006/picture">
                        <pic:nvPicPr>
                          <pic:cNvPr id="139" name="Picture 139"/>
                          <pic:cNvPicPr/>
                        </pic:nvPicPr>
                        <pic:blipFill>
                          <a:blip r:embed="rId12"/>
                          <a:stretch>
                            <a:fillRect/>
                          </a:stretch>
                        </pic:blipFill>
                        <pic:spPr>
                          <a:xfrm>
                            <a:off x="1889125" y="194945"/>
                            <a:ext cx="1454658" cy="2038096"/>
                          </a:xfrm>
                          <a:prstGeom prst="rect">
                            <a:avLst/>
                          </a:prstGeom>
                        </pic:spPr>
                      </pic:pic>
                      <pic:pic xmlns:pic="http://schemas.openxmlformats.org/drawingml/2006/picture">
                        <pic:nvPicPr>
                          <pic:cNvPr id="141" name="Picture 141"/>
                          <pic:cNvPicPr/>
                        </pic:nvPicPr>
                        <pic:blipFill>
                          <a:blip r:embed="rId13"/>
                          <a:stretch>
                            <a:fillRect/>
                          </a:stretch>
                        </pic:blipFill>
                        <pic:spPr>
                          <a:xfrm>
                            <a:off x="0" y="2249437"/>
                            <a:ext cx="3715512" cy="1268082"/>
                          </a:xfrm>
                          <a:prstGeom prst="rect">
                            <a:avLst/>
                          </a:prstGeom>
                        </pic:spPr>
                      </pic:pic>
                      <pic:pic xmlns:pic="http://schemas.openxmlformats.org/drawingml/2006/picture">
                        <pic:nvPicPr>
                          <pic:cNvPr id="3984" name="Picture 3984"/>
                          <pic:cNvPicPr/>
                        </pic:nvPicPr>
                        <pic:blipFill>
                          <a:blip r:embed="rId14"/>
                          <a:stretch>
                            <a:fillRect/>
                          </a:stretch>
                        </pic:blipFill>
                        <pic:spPr>
                          <a:xfrm>
                            <a:off x="193040" y="2441956"/>
                            <a:ext cx="3142488" cy="694944"/>
                          </a:xfrm>
                          <a:prstGeom prst="rect">
                            <a:avLst/>
                          </a:prstGeom>
                        </pic:spPr>
                      </pic:pic>
                    </wpg:wgp>
                  </a:graphicData>
                </a:graphic>
              </wp:anchor>
            </w:drawing>
          </mc:Choice>
          <mc:Fallback xmlns:a="http://schemas.openxmlformats.org/drawingml/2006/main">
            <w:pict>
              <v:group id="Group 3107" style="width:293.28pt;height:276.97pt;position:absolute;mso-position-horizontal-relative:text;mso-position-horizontal:absolute;margin-left:233.4pt;mso-position-vertical-relative:text;margin-top:-28.9232pt;" coordsize="37246,35175">
                <v:shape id="Picture 137" style="position:absolute;width:20314;height:26136;left:16931;top:0;" filled="f">
                  <v:imagedata r:id="rId15"/>
                </v:shape>
                <v:shape id="Picture 139" style="position:absolute;width:14546;height:20380;left:18891;top:1949;" filled="f">
                  <v:imagedata r:id="rId16"/>
                </v:shape>
                <v:shape id="Picture 141" style="position:absolute;width:37155;height:12680;left:0;top:22494;" filled="f">
                  <v:imagedata r:id="rId17"/>
                </v:shape>
                <v:shape id="Picture 3984" style="position:absolute;width:31424;height:6949;left:1930;top:24419;" filled="f">
                  <v:imagedata r:id="rId18"/>
                </v:shape>
                <w10:wrap type="square"/>
              </v:group>
            </w:pict>
          </mc:Fallback>
        </mc:AlternateContent>
      </w:r>
      <w:r>
        <w:rPr>
          <w:rFonts w:ascii="Calibri" w:eastAsia="Calibri" w:hAnsi="Calibri" w:cs="Calibri"/>
          <w:b w:val="0"/>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-211835</wp:posOffset>
                </wp:positionH>
                <wp:positionV relativeFrom="paragraph">
                  <wp:posOffset>2843743</wp:posOffset>
                </wp:positionV>
                <wp:extent cx="1746504" cy="2276856"/>
                <wp:effectExtent l="0" t="0" r="0" b="0"/>
                <wp:wrapSquare wrapText="bothSides"/>
                <wp:docPr id="3119" name="Group 3119"/>
                <wp:cNvGraphicFramePr/>
                <a:graphic xmlns:a="http://schemas.openxmlformats.org/drawingml/2006/main">
                  <a:graphicData uri="http://schemas.microsoft.com/office/word/2010/wordprocessingGroup">
                    <wpg:wgp>
                      <wpg:cNvGrpSpPr/>
                      <wpg:grpSpPr>
                        <a:xfrm>
                          <a:off x="0" y="0"/>
                          <a:ext cx="1746504" cy="2276856"/>
                          <a:chOff x="0" y="0"/>
                          <a:chExt cx="1746504" cy="2276856"/>
                        </a:xfrm>
                      </wpg:grpSpPr>
                      <pic:pic xmlns:pic="http://schemas.openxmlformats.org/drawingml/2006/picture">
                        <pic:nvPicPr>
                          <pic:cNvPr id="153" name="Picture 153"/>
                          <pic:cNvPicPr/>
                        </pic:nvPicPr>
                        <pic:blipFill>
                          <a:blip r:embed="rId19"/>
                          <a:stretch>
                            <a:fillRect/>
                          </a:stretch>
                        </pic:blipFill>
                        <pic:spPr>
                          <a:xfrm>
                            <a:off x="0" y="0"/>
                            <a:ext cx="1746504" cy="2276856"/>
                          </a:xfrm>
                          <a:prstGeom prst="rect">
                            <a:avLst/>
                          </a:prstGeom>
                        </pic:spPr>
                      </pic:pic>
                      <pic:pic xmlns:pic="http://schemas.openxmlformats.org/drawingml/2006/picture">
                        <pic:nvPicPr>
                          <pic:cNvPr id="3985" name="Picture 3985"/>
                          <pic:cNvPicPr/>
                        </pic:nvPicPr>
                        <pic:blipFill>
                          <a:blip r:embed="rId20"/>
                          <a:stretch>
                            <a:fillRect/>
                          </a:stretch>
                        </pic:blipFill>
                        <pic:spPr>
                          <a:xfrm>
                            <a:off x="191008" y="193041"/>
                            <a:ext cx="1173480" cy="1703832"/>
                          </a:xfrm>
                          <a:prstGeom prst="rect">
                            <a:avLst/>
                          </a:prstGeom>
                        </pic:spPr>
                      </pic:pic>
                    </wpg:wgp>
                  </a:graphicData>
                </a:graphic>
              </wp:anchor>
            </w:drawing>
          </mc:Choice>
          <mc:Fallback xmlns:a="http://schemas.openxmlformats.org/drawingml/2006/main">
            <w:pict>
              <v:group id="Group 3119" style="width:137.52pt;height:179.28pt;position:absolute;mso-position-horizontal-relative:text;mso-position-horizontal:absolute;margin-left:-16.68pt;mso-position-vertical-relative:text;margin-top:223.917pt;" coordsize="17465,22768">
                <v:shape id="Picture 153" style="position:absolute;width:17465;height:22768;left:0;top:0;" filled="f">
                  <v:imagedata r:id="rId21"/>
                </v:shape>
                <v:shape id="Picture 3985" style="position:absolute;width:11734;height:17038;left:1910;top:1930;" filled="f">
                  <v:imagedata r:id="rId22"/>
                </v:shape>
                <w10:wrap type="square"/>
              </v:group>
            </w:pict>
          </mc:Fallback>
        </mc:AlternateContent>
      </w:r>
      <w:r>
        <w:rPr>
          <w:color w:val="00B050"/>
          <w:sz w:val="32"/>
        </w:rPr>
        <w:t xml:space="preserve">MATHS: </w:t>
      </w:r>
    </w:p>
    <w:p w:rsidR="003136DA" w:rsidRDefault="00CF6E43">
      <w:pPr>
        <w:spacing w:after="118" w:line="285" w:lineRule="auto"/>
        <w:ind w:left="178" w:right="2363" w:firstLine="497"/>
      </w:pPr>
      <w:r>
        <w:rPr>
          <w:sz w:val="28"/>
        </w:rPr>
        <w:t xml:space="preserve">This term we have been helping our students </w:t>
      </w:r>
      <w:proofErr w:type="gramStart"/>
      <w:r>
        <w:rPr>
          <w:sz w:val="28"/>
        </w:rPr>
        <w:t>to  understand</w:t>
      </w:r>
      <w:proofErr w:type="gramEnd"/>
      <w:r>
        <w:rPr>
          <w:sz w:val="28"/>
        </w:rPr>
        <w:t xml:space="preserve"> how everybody uses maths in everyday life and how having a good understanding of maths can</w:t>
      </w:r>
      <w:r>
        <w:rPr>
          <w:sz w:val="28"/>
        </w:rPr>
        <w:t xml:space="preserve"> help future success. </w:t>
      </w:r>
    </w:p>
    <w:p w:rsidR="003136DA" w:rsidRDefault="00CF6E43">
      <w:pPr>
        <w:spacing w:after="0" w:line="285" w:lineRule="auto"/>
        <w:ind w:left="353" w:right="2363" w:firstLine="158"/>
      </w:pPr>
      <w:r>
        <w:rPr>
          <w:sz w:val="28"/>
        </w:rPr>
        <w:t xml:space="preserve">There is no ‘maths’ gene – our abilities come from learning and practising, we are not simply born with the knowledge  </w:t>
      </w:r>
    </w:p>
    <w:p w:rsidR="003136DA" w:rsidRDefault="00CF6E43">
      <w:pPr>
        <w:spacing w:after="35" w:line="259" w:lineRule="auto"/>
        <w:ind w:left="2537" w:firstLine="0"/>
      </w:pPr>
      <w:r>
        <w:rPr>
          <w:sz w:val="28"/>
        </w:rPr>
        <w:t xml:space="preserve"> </w:t>
      </w:r>
    </w:p>
    <w:p w:rsidR="003136DA" w:rsidRDefault="00CF6E43">
      <w:pPr>
        <w:spacing w:after="159" w:line="285" w:lineRule="auto"/>
        <w:ind w:left="788" w:right="4286" w:hanging="435"/>
      </w:pPr>
      <w:r>
        <w:rPr>
          <w:sz w:val="28"/>
        </w:rPr>
        <w:t xml:space="preserve">Ability is not fixed: everyone </w:t>
      </w:r>
      <w:proofErr w:type="gramStart"/>
      <w:r>
        <w:rPr>
          <w:sz w:val="28"/>
        </w:rPr>
        <w:t>can  improve</w:t>
      </w:r>
      <w:proofErr w:type="gramEnd"/>
      <w:r>
        <w:rPr>
          <w:sz w:val="28"/>
        </w:rPr>
        <w:t xml:space="preserve"> their maths skills. </w:t>
      </w:r>
    </w:p>
    <w:p w:rsidR="003136DA" w:rsidRDefault="00CF6E43">
      <w:pPr>
        <w:spacing w:after="195" w:line="256" w:lineRule="auto"/>
        <w:ind w:left="2288" w:right="786"/>
        <w:jc w:val="center"/>
      </w:pPr>
      <w:r>
        <w:rPr>
          <w:sz w:val="28"/>
        </w:rPr>
        <w:t xml:space="preserve">We looked at some different </w:t>
      </w:r>
      <w:proofErr w:type="gramStart"/>
      <w:r>
        <w:rPr>
          <w:sz w:val="28"/>
        </w:rPr>
        <w:t>people’s  careers</w:t>
      </w:r>
      <w:proofErr w:type="gramEnd"/>
      <w:r>
        <w:rPr>
          <w:sz w:val="28"/>
        </w:rPr>
        <w:t xml:space="preserve"> </w:t>
      </w:r>
      <w:r>
        <w:rPr>
          <w:sz w:val="28"/>
        </w:rPr>
        <w:t xml:space="preserve">and lives and decided which maths skills and  topics would be used in their jobs and hobbies. </w:t>
      </w:r>
    </w:p>
    <w:p w:rsidR="003136DA" w:rsidRDefault="00CF6E43">
      <w:pPr>
        <w:spacing w:after="0" w:line="256" w:lineRule="auto"/>
        <w:ind w:left="1124" w:right="-980"/>
        <w:jc w:val="center"/>
      </w:pPr>
      <w:r>
        <w:rPr>
          <w:sz w:val="28"/>
        </w:rPr>
        <w:t xml:space="preserve">The school subscribes to the MyMaths website. This </w:t>
      </w:r>
      <w:proofErr w:type="gramStart"/>
      <w:r>
        <w:rPr>
          <w:sz w:val="28"/>
        </w:rPr>
        <w:t xml:space="preserve">is  </w:t>
      </w:r>
      <w:r>
        <w:rPr>
          <w:sz w:val="28"/>
        </w:rPr>
        <w:t>helping</w:t>
      </w:r>
      <w:proofErr w:type="gramEnd"/>
      <w:r>
        <w:rPr>
          <w:sz w:val="28"/>
        </w:rPr>
        <w:t xml:space="preserve"> to develop students’ confidence and fluency in maths. There are also lots of maths games and fun            </w:t>
      </w:r>
    </w:p>
    <w:p w:rsidR="003136DA" w:rsidRDefault="00CF6E43">
      <w:pPr>
        <w:spacing w:after="0" w:line="256" w:lineRule="auto"/>
        <w:ind w:left="1124" w:right="-1107"/>
        <w:jc w:val="center"/>
      </w:pPr>
      <w:r>
        <w:rPr>
          <w:sz w:val="28"/>
        </w:rPr>
        <w:t>activities to encourage students to engage more in their maths learning. Well done to all those students who are now using MyMaths and gett</w:t>
      </w:r>
      <w:r>
        <w:rPr>
          <w:sz w:val="28"/>
        </w:rPr>
        <w:t xml:space="preserve">ing some fantastic results. </w:t>
      </w:r>
    </w:p>
    <w:p w:rsidR="003136DA" w:rsidRDefault="00CF6E43">
      <w:pPr>
        <w:spacing w:after="88" w:line="259" w:lineRule="auto"/>
        <w:ind w:left="153"/>
      </w:pPr>
      <w:r>
        <w:rPr>
          <w:color w:val="00B050"/>
          <w:sz w:val="32"/>
        </w:rPr>
        <w:t xml:space="preserve">ENGLISH: </w:t>
      </w:r>
    </w:p>
    <w:p w:rsidR="003136DA" w:rsidRDefault="00CF6E43">
      <w:pPr>
        <w:spacing w:after="145"/>
        <w:ind w:left="3575" w:hanging="3409"/>
      </w:pPr>
      <w:r>
        <w:t xml:space="preserve">Key stage 3 have been reading a novel called Pigeon English. We have focused on a description of a carnival: </w:t>
      </w:r>
    </w:p>
    <w:p w:rsidR="003136DA" w:rsidRDefault="00CF6E43">
      <w:pPr>
        <w:spacing w:after="25"/>
        <w:ind w:left="608" w:right="248" w:hanging="315"/>
      </w:pPr>
      <w:r>
        <w:t>The air was misty. I could feel the beaten breath of hundreds of people roaring like a furious lion, the mu</w:t>
      </w:r>
      <w:r>
        <w:t xml:space="preserve">sic bursting my eardrums. The sky was pitch black, only </w:t>
      </w:r>
    </w:p>
    <w:p w:rsidR="003136DA" w:rsidRDefault="00CF6E43">
      <w:pPr>
        <w:spacing w:after="29"/>
        <w:ind w:left="613"/>
      </w:pPr>
      <w:r>
        <w:t xml:space="preserve">speckles of light from where the projector was beaming up. Then it stopped.  </w:t>
      </w:r>
    </w:p>
    <w:p w:rsidR="003136DA" w:rsidRDefault="00CF6E43">
      <w:pPr>
        <w:spacing w:after="145"/>
        <w:ind w:left="1865" w:hanging="1572"/>
      </w:pPr>
      <w:r>
        <w:t>Everything, the music, the screaming. Everything just stopped. It was the quietest moment of my life. I will never forget</w:t>
      </w:r>
      <w:r>
        <w:t xml:space="preserve"> it. (By RH– year 8) </w:t>
      </w:r>
    </w:p>
    <w:p w:rsidR="003136DA" w:rsidRDefault="00CF6E43">
      <w:pPr>
        <w:spacing w:after="145"/>
        <w:ind w:left="240" w:hanging="70"/>
      </w:pPr>
      <w:r>
        <w:t xml:space="preserve">Key stage 4 have been improving their extended writing skills and practising how to use vocabulary and a range of language devices to achieve an atmosphere in their writing: </w:t>
      </w:r>
    </w:p>
    <w:p w:rsidR="003136DA" w:rsidRDefault="00CF6E43">
      <w:pPr>
        <w:ind w:left="204" w:right="2591" w:firstLine="240"/>
      </w:pPr>
      <w:r>
        <w:rPr>
          <w:rFonts w:ascii="Calibri" w:eastAsia="Calibri" w:hAnsi="Calibri" w:cs="Calibri"/>
          <w:b w:val="0"/>
          <w:noProof/>
          <w:color w:val="000000"/>
          <w:sz w:val="22"/>
        </w:rPr>
        <w:lastRenderedPageBreak/>
        <mc:AlternateContent>
          <mc:Choice Requires="wpg">
            <w:drawing>
              <wp:anchor distT="0" distB="0" distL="114300" distR="114300" simplePos="0" relativeHeight="251662336" behindDoc="0" locked="0" layoutInCell="1" allowOverlap="1">
                <wp:simplePos x="0" y="0"/>
                <wp:positionH relativeFrom="column">
                  <wp:posOffset>4459225</wp:posOffset>
                </wp:positionH>
                <wp:positionV relativeFrom="paragraph">
                  <wp:posOffset>-61031</wp:posOffset>
                </wp:positionV>
                <wp:extent cx="2071243" cy="1697736"/>
                <wp:effectExtent l="0" t="0" r="0" b="0"/>
                <wp:wrapSquare wrapText="bothSides"/>
                <wp:docPr id="3124" name="Group 3124"/>
                <wp:cNvGraphicFramePr/>
                <a:graphic xmlns:a="http://schemas.openxmlformats.org/drawingml/2006/main">
                  <a:graphicData uri="http://schemas.microsoft.com/office/word/2010/wordprocessingGroup">
                    <wpg:wgp>
                      <wpg:cNvGrpSpPr/>
                      <wpg:grpSpPr>
                        <a:xfrm>
                          <a:off x="0" y="0"/>
                          <a:ext cx="2071243" cy="1697736"/>
                          <a:chOff x="0" y="0"/>
                          <a:chExt cx="2071243" cy="1697736"/>
                        </a:xfrm>
                      </wpg:grpSpPr>
                      <pic:pic xmlns:pic="http://schemas.openxmlformats.org/drawingml/2006/picture">
                        <pic:nvPicPr>
                          <pic:cNvPr id="157" name="Picture 157"/>
                          <pic:cNvPicPr/>
                        </pic:nvPicPr>
                        <pic:blipFill>
                          <a:blip r:embed="rId23"/>
                          <a:stretch>
                            <a:fillRect/>
                          </a:stretch>
                        </pic:blipFill>
                        <pic:spPr>
                          <a:xfrm>
                            <a:off x="0" y="0"/>
                            <a:ext cx="2071243" cy="1697736"/>
                          </a:xfrm>
                          <a:prstGeom prst="rect">
                            <a:avLst/>
                          </a:prstGeom>
                        </pic:spPr>
                      </pic:pic>
                      <pic:pic xmlns:pic="http://schemas.openxmlformats.org/drawingml/2006/picture">
                        <pic:nvPicPr>
                          <pic:cNvPr id="159" name="Picture 159"/>
                          <pic:cNvPicPr/>
                        </pic:nvPicPr>
                        <pic:blipFill>
                          <a:blip r:embed="rId24"/>
                          <a:stretch>
                            <a:fillRect/>
                          </a:stretch>
                        </pic:blipFill>
                        <pic:spPr>
                          <a:xfrm>
                            <a:off x="195707" y="195770"/>
                            <a:ext cx="1494917" cy="1121181"/>
                          </a:xfrm>
                          <a:prstGeom prst="rect">
                            <a:avLst/>
                          </a:prstGeom>
                        </pic:spPr>
                      </pic:pic>
                    </wpg:wgp>
                  </a:graphicData>
                </a:graphic>
              </wp:anchor>
            </w:drawing>
          </mc:Choice>
          <mc:Fallback xmlns:a="http://schemas.openxmlformats.org/drawingml/2006/main">
            <w:pict>
              <v:group id="Group 3124" style="width:163.09pt;height:133.68pt;position:absolute;mso-position-horizontal-relative:text;mso-position-horizontal:absolute;margin-left:351.12pt;mso-position-vertical-relative:text;margin-top:-4.80566pt;" coordsize="20712,16977">
                <v:shape id="Picture 157" style="position:absolute;width:20712;height:16977;left:0;top:0;" filled="f">
                  <v:imagedata r:id="rId25"/>
                </v:shape>
                <v:shape id="Picture 159" style="position:absolute;width:14949;height:11211;left:1957;top:1957;" filled="f">
                  <v:imagedata r:id="rId26"/>
                </v:shape>
                <w10:wrap type="square"/>
              </v:group>
            </w:pict>
          </mc:Fallback>
        </mc:AlternateContent>
      </w:r>
      <w:r>
        <w:t xml:space="preserve">As I looked around, I noticed the snow glisten on </w:t>
      </w:r>
      <w:proofErr w:type="gramStart"/>
      <w:r>
        <w:t xml:space="preserve">Salah’s </w:t>
      </w:r>
      <w:r>
        <w:t xml:space="preserve"> majestic</w:t>
      </w:r>
      <w:proofErr w:type="gramEnd"/>
      <w:r>
        <w:t xml:space="preserve"> hair.  His shot at the goal as powerful as lightning.  I could smell the beer in the air as Salah smashed the ball into the bottom left corner.  Chips went flying as fans shouted. </w:t>
      </w:r>
    </w:p>
    <w:p w:rsidR="003136DA" w:rsidRDefault="00CF6E43">
      <w:pPr>
        <w:ind w:left="293" w:right="2215" w:firstLine="154"/>
      </w:pPr>
      <w:r>
        <w:t xml:space="preserve">The snow felt cold, wet and heavy on my chest.  Off in </w:t>
      </w:r>
      <w:proofErr w:type="gramStart"/>
      <w:r>
        <w:t>the  dista</w:t>
      </w:r>
      <w:r>
        <w:t>nce</w:t>
      </w:r>
      <w:proofErr w:type="gramEnd"/>
      <w:r>
        <w:t xml:space="preserve"> I could hear a chorus of, “You’ll Never Walk Alone” chants and the final whistle.  I will never forget </w:t>
      </w:r>
      <w:proofErr w:type="gramStart"/>
      <w:r>
        <w:t>that  memorable</w:t>
      </w:r>
      <w:proofErr w:type="gramEnd"/>
      <w:r>
        <w:t xml:space="preserve"> win against scummy Man United. (By AB– year </w:t>
      </w:r>
    </w:p>
    <w:p w:rsidR="003136DA" w:rsidRDefault="00CF6E43">
      <w:pPr>
        <w:spacing w:after="26"/>
        <w:ind w:left="10" w:right="203"/>
        <w:jc w:val="center"/>
      </w:pPr>
      <w:r>
        <w:t xml:space="preserve">10) </w:t>
      </w:r>
    </w:p>
    <w:p w:rsidR="003136DA" w:rsidRDefault="00CF6E43">
      <w:pPr>
        <w:spacing w:after="88" w:line="259" w:lineRule="auto"/>
        <w:ind w:left="36"/>
      </w:pPr>
      <w:r>
        <w:rPr>
          <w:color w:val="00B050"/>
          <w:sz w:val="32"/>
        </w:rPr>
        <w:t xml:space="preserve">PSHE: </w:t>
      </w:r>
    </w:p>
    <w:p w:rsidR="003136DA" w:rsidRDefault="00CF6E43">
      <w:pPr>
        <w:ind w:left="293" w:right="1816" w:firstLine="63"/>
      </w:pPr>
      <w:r>
        <w:rPr>
          <w:rFonts w:ascii="Calibri" w:eastAsia="Calibri" w:hAnsi="Calibri" w:cs="Calibri"/>
          <w:b w:val="0"/>
          <w:noProof/>
          <w:color w:val="000000"/>
          <w:sz w:val="22"/>
        </w:rPr>
        <mc:AlternateContent>
          <mc:Choice Requires="wpg">
            <w:drawing>
              <wp:anchor distT="0" distB="0" distL="114300" distR="114300" simplePos="0" relativeHeight="251663360" behindDoc="1" locked="0" layoutInCell="1" allowOverlap="1">
                <wp:simplePos x="0" y="0"/>
                <wp:positionH relativeFrom="column">
                  <wp:posOffset>-167639</wp:posOffset>
                </wp:positionH>
                <wp:positionV relativeFrom="paragraph">
                  <wp:posOffset>409401</wp:posOffset>
                </wp:positionV>
                <wp:extent cx="1834896" cy="2253996"/>
                <wp:effectExtent l="0" t="0" r="0" b="0"/>
                <wp:wrapNone/>
                <wp:docPr id="3394" name="Group 3394"/>
                <wp:cNvGraphicFramePr/>
                <a:graphic xmlns:a="http://schemas.openxmlformats.org/drawingml/2006/main">
                  <a:graphicData uri="http://schemas.microsoft.com/office/word/2010/wordprocessingGroup">
                    <wpg:wgp>
                      <wpg:cNvGrpSpPr/>
                      <wpg:grpSpPr>
                        <a:xfrm>
                          <a:off x="0" y="0"/>
                          <a:ext cx="1834896" cy="2253996"/>
                          <a:chOff x="0" y="0"/>
                          <a:chExt cx="1834896" cy="2253996"/>
                        </a:xfrm>
                      </wpg:grpSpPr>
                      <pic:pic xmlns:pic="http://schemas.openxmlformats.org/drawingml/2006/picture">
                        <pic:nvPicPr>
                          <pic:cNvPr id="227" name="Picture 227"/>
                          <pic:cNvPicPr/>
                        </pic:nvPicPr>
                        <pic:blipFill>
                          <a:blip r:embed="rId27"/>
                          <a:stretch>
                            <a:fillRect/>
                          </a:stretch>
                        </pic:blipFill>
                        <pic:spPr>
                          <a:xfrm>
                            <a:off x="0" y="0"/>
                            <a:ext cx="1834896" cy="2253996"/>
                          </a:xfrm>
                          <a:prstGeom prst="rect">
                            <a:avLst/>
                          </a:prstGeom>
                        </pic:spPr>
                      </pic:pic>
                      <pic:pic xmlns:pic="http://schemas.openxmlformats.org/drawingml/2006/picture">
                        <pic:nvPicPr>
                          <pic:cNvPr id="229" name="Picture 229"/>
                          <pic:cNvPicPr/>
                        </pic:nvPicPr>
                        <pic:blipFill>
                          <a:blip r:embed="rId28"/>
                          <a:stretch>
                            <a:fillRect/>
                          </a:stretch>
                        </pic:blipFill>
                        <pic:spPr>
                          <a:xfrm>
                            <a:off x="194678" y="195072"/>
                            <a:ext cx="1258837" cy="1678432"/>
                          </a:xfrm>
                          <a:prstGeom prst="rect">
                            <a:avLst/>
                          </a:prstGeom>
                        </pic:spPr>
                      </pic:pic>
                    </wpg:wgp>
                  </a:graphicData>
                </a:graphic>
              </wp:anchor>
            </w:drawing>
          </mc:Choice>
          <mc:Fallback xmlns:a="http://schemas.openxmlformats.org/drawingml/2006/main">
            <w:pict>
              <v:group id="Group 3394" style="width:144.48pt;height:177.48pt;position:absolute;z-index:-2147483584;mso-position-horizontal-relative:text;mso-position-horizontal:absolute;margin-left:-13.2pt;mso-position-vertical-relative:text;margin-top:32.2363pt;" coordsize="18348,22539">
                <v:shape id="Picture 227" style="position:absolute;width:18348;height:22539;left:0;top:0;" filled="f">
                  <v:imagedata r:id="rId29"/>
                </v:shape>
                <v:shape id="Picture 229" style="position:absolute;width:12588;height:16784;left:1946;top:1950;" filled="f">
                  <v:imagedata r:id="rId30"/>
                </v:shape>
              </v:group>
            </w:pict>
          </mc:Fallback>
        </mc:AlternateContent>
      </w:r>
      <w:r>
        <w:t xml:space="preserve">In our PSHE lessons, we have been crafting and putting together shoes boxes for The Samaritan’s charity shoebox appeal called “Operation Christmas Child.” It is a charity movement for children who are not  </w:t>
      </w:r>
    </w:p>
    <w:p w:rsidR="003136DA" w:rsidRDefault="00CF6E43">
      <w:pPr>
        <w:spacing w:after="0"/>
        <w:ind w:left="2046" w:right="2018"/>
        <w:jc w:val="center"/>
      </w:pPr>
      <w:r>
        <w:t xml:space="preserve">receiving Christmas presents because they may </w:t>
      </w:r>
      <w:proofErr w:type="gramStart"/>
      <w:r>
        <w:t xml:space="preserve">be </w:t>
      </w:r>
      <w:r>
        <w:t xml:space="preserve"> living</w:t>
      </w:r>
      <w:proofErr w:type="gramEnd"/>
      <w:r>
        <w:t xml:space="preserve"> in poverty or in a war zone. We are doing this to spread joy for those children who may feel down </w:t>
      </w:r>
    </w:p>
    <w:p w:rsidR="003136DA" w:rsidRDefault="00CF6E43">
      <w:pPr>
        <w:ind w:left="2317" w:right="1707" w:hanging="53"/>
      </w:pPr>
      <w:r>
        <w:rPr>
          <w:rFonts w:ascii="Calibri" w:eastAsia="Calibri" w:hAnsi="Calibri" w:cs="Calibri"/>
          <w:b w:val="0"/>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4654296</wp:posOffset>
                </wp:positionH>
                <wp:positionV relativeFrom="paragraph">
                  <wp:posOffset>40594</wp:posOffset>
                </wp:positionV>
                <wp:extent cx="2097152" cy="2603119"/>
                <wp:effectExtent l="0" t="0" r="0" b="0"/>
                <wp:wrapSquare wrapText="bothSides"/>
                <wp:docPr id="3395" name="Group 3395"/>
                <wp:cNvGraphicFramePr/>
                <a:graphic xmlns:a="http://schemas.openxmlformats.org/drawingml/2006/main">
                  <a:graphicData uri="http://schemas.microsoft.com/office/word/2010/wordprocessingGroup">
                    <wpg:wgp>
                      <wpg:cNvGrpSpPr/>
                      <wpg:grpSpPr>
                        <a:xfrm>
                          <a:off x="0" y="0"/>
                          <a:ext cx="2097152" cy="2603119"/>
                          <a:chOff x="0" y="0"/>
                          <a:chExt cx="2097152" cy="2603119"/>
                        </a:xfrm>
                      </wpg:grpSpPr>
                      <pic:pic xmlns:pic="http://schemas.openxmlformats.org/drawingml/2006/picture">
                        <pic:nvPicPr>
                          <pic:cNvPr id="231" name="Picture 231"/>
                          <pic:cNvPicPr/>
                        </pic:nvPicPr>
                        <pic:blipFill>
                          <a:blip r:embed="rId31"/>
                          <a:stretch>
                            <a:fillRect/>
                          </a:stretch>
                        </pic:blipFill>
                        <pic:spPr>
                          <a:xfrm>
                            <a:off x="0" y="0"/>
                            <a:ext cx="2097152" cy="2603119"/>
                          </a:xfrm>
                          <a:prstGeom prst="rect">
                            <a:avLst/>
                          </a:prstGeom>
                        </pic:spPr>
                      </pic:pic>
                      <pic:pic xmlns:pic="http://schemas.openxmlformats.org/drawingml/2006/picture">
                        <pic:nvPicPr>
                          <pic:cNvPr id="233" name="Picture 233"/>
                          <pic:cNvPicPr/>
                        </pic:nvPicPr>
                        <pic:blipFill>
                          <a:blip r:embed="rId32"/>
                          <a:stretch>
                            <a:fillRect/>
                          </a:stretch>
                        </pic:blipFill>
                        <pic:spPr>
                          <a:xfrm>
                            <a:off x="195326" y="196088"/>
                            <a:ext cx="1520952" cy="2026285"/>
                          </a:xfrm>
                          <a:prstGeom prst="rect">
                            <a:avLst/>
                          </a:prstGeom>
                        </pic:spPr>
                      </pic:pic>
                    </wpg:wgp>
                  </a:graphicData>
                </a:graphic>
              </wp:anchor>
            </w:drawing>
          </mc:Choice>
          <mc:Fallback xmlns:a="http://schemas.openxmlformats.org/drawingml/2006/main">
            <w:pict>
              <v:group id="Group 3395" style="width:165.13pt;height:204.97pt;position:absolute;mso-position-horizontal-relative:text;mso-position-horizontal:absolute;margin-left:366.48pt;mso-position-vertical-relative:text;margin-top:3.19635pt;" coordsize="20971,26031">
                <v:shape id="Picture 231" style="position:absolute;width:20971;height:26031;left:0;top:0;" filled="f">
                  <v:imagedata r:id="rId33"/>
                </v:shape>
                <v:shape id="Picture 233" style="position:absolute;width:15209;height:20262;left:1953;top:1960;" filled="f">
                  <v:imagedata r:id="rId34"/>
                </v:shape>
                <w10:wrap type="square"/>
              </v:group>
            </w:pict>
          </mc:Fallback>
        </mc:AlternateContent>
      </w:r>
      <w:r>
        <w:t xml:space="preserve">and out, and we wanted to make them happy and their lives a little bit more joyful. During this </w:t>
      </w:r>
    </w:p>
    <w:p w:rsidR="003136DA" w:rsidRDefault="00CF6E43">
      <w:pPr>
        <w:ind w:left="2240"/>
      </w:pPr>
      <w:r>
        <w:t xml:space="preserve">time, we have thought about how grateful we </w:t>
      </w:r>
    </w:p>
    <w:p w:rsidR="003136DA" w:rsidRDefault="00CF6E43">
      <w:pPr>
        <w:ind w:left="2137"/>
      </w:pPr>
      <w:r>
        <w:t>are fo</w:t>
      </w:r>
      <w:r>
        <w:t xml:space="preserve">r our lives where we have a roof over </w:t>
      </w:r>
      <w:proofErr w:type="gramStart"/>
      <w:r>
        <w:t>our</w:t>
      </w:r>
      <w:proofErr w:type="gramEnd"/>
      <w:r>
        <w:t xml:space="preserve"> </w:t>
      </w:r>
    </w:p>
    <w:p w:rsidR="003136DA" w:rsidRDefault="00CF6E43">
      <w:pPr>
        <w:ind w:left="2402" w:hanging="50"/>
      </w:pPr>
      <w:r>
        <w:t xml:space="preserve">heads, food on the table and someone who loves us. Students, staff and families have </w:t>
      </w:r>
    </w:p>
    <w:p w:rsidR="003136DA" w:rsidRDefault="00CF6E43">
      <w:pPr>
        <w:ind w:left="303"/>
      </w:pPr>
      <w:r>
        <w:t xml:space="preserve">pulled together and have been incredibly generous in gifting </w:t>
      </w:r>
    </w:p>
    <w:p w:rsidR="003136DA" w:rsidRDefault="00CF6E43">
      <w:pPr>
        <w:spacing w:after="154"/>
        <w:ind w:left="469" w:right="1987" w:hanging="368"/>
      </w:pPr>
      <w:r>
        <w:t>items for this appeal. Some examples of what we have put in the b</w:t>
      </w:r>
      <w:r>
        <w:t xml:space="preserve">oxes include: hygiene products, small toys, winter </w:t>
      </w:r>
      <w:proofErr w:type="gramStart"/>
      <w:r>
        <w:t>wear,  colouring</w:t>
      </w:r>
      <w:proofErr w:type="gramEnd"/>
      <w:r>
        <w:t xml:space="preserve"> books and much more. We feel we </w:t>
      </w:r>
      <w:proofErr w:type="gramStart"/>
      <w:r>
        <w:t>have  accomplished</w:t>
      </w:r>
      <w:proofErr w:type="gramEnd"/>
      <w:r>
        <w:t xml:space="preserve"> kindness and graciousness.  </w:t>
      </w:r>
    </w:p>
    <w:p w:rsidR="003136DA" w:rsidRDefault="00CF6E43">
      <w:pPr>
        <w:spacing w:after="1800"/>
        <w:ind w:left="3105"/>
      </w:pPr>
      <w:r>
        <w:t xml:space="preserve">DB– Year 10 </w:t>
      </w:r>
    </w:p>
    <w:p w:rsidR="003136DA" w:rsidRDefault="00CF6E43">
      <w:pPr>
        <w:spacing w:after="87" w:line="259" w:lineRule="auto"/>
        <w:ind w:left="1994" w:right="-1984"/>
        <w:jc w:val="center"/>
      </w:pPr>
      <w:r>
        <w:rPr>
          <w:color w:val="00B050"/>
          <w:sz w:val="32"/>
        </w:rPr>
        <w:t xml:space="preserve">CAREERS: </w:t>
      </w:r>
    </w:p>
    <w:p w:rsidR="003136DA" w:rsidRDefault="00CF6E43">
      <w:pPr>
        <w:ind w:left="4257"/>
      </w:pPr>
      <w:r>
        <w:rPr>
          <w:rFonts w:ascii="Calibri" w:eastAsia="Calibri" w:hAnsi="Calibri" w:cs="Calibri"/>
          <w:b w:val="0"/>
          <w:noProof/>
          <w:color w:val="000000"/>
          <w:sz w:val="22"/>
        </w:rPr>
        <w:lastRenderedPageBreak/>
        <mc:AlternateContent>
          <mc:Choice Requires="wpg">
            <w:drawing>
              <wp:anchor distT="0" distB="0" distL="114300" distR="114300" simplePos="0" relativeHeight="251665408" behindDoc="0" locked="0" layoutInCell="1" allowOverlap="1">
                <wp:simplePos x="0" y="0"/>
                <wp:positionH relativeFrom="column">
                  <wp:posOffset>-141731</wp:posOffset>
                </wp:positionH>
                <wp:positionV relativeFrom="paragraph">
                  <wp:posOffset>-269413</wp:posOffset>
                </wp:positionV>
                <wp:extent cx="3049524" cy="2683764"/>
                <wp:effectExtent l="0" t="0" r="0" b="0"/>
                <wp:wrapSquare wrapText="bothSides"/>
                <wp:docPr id="3396" name="Group 3396"/>
                <wp:cNvGraphicFramePr/>
                <a:graphic xmlns:a="http://schemas.openxmlformats.org/drawingml/2006/main">
                  <a:graphicData uri="http://schemas.microsoft.com/office/word/2010/wordprocessingGroup">
                    <wpg:wgp>
                      <wpg:cNvGrpSpPr/>
                      <wpg:grpSpPr>
                        <a:xfrm>
                          <a:off x="0" y="0"/>
                          <a:ext cx="3049524" cy="2683764"/>
                          <a:chOff x="0" y="0"/>
                          <a:chExt cx="3049524" cy="2683764"/>
                        </a:xfrm>
                      </wpg:grpSpPr>
                      <pic:pic xmlns:pic="http://schemas.openxmlformats.org/drawingml/2006/picture">
                        <pic:nvPicPr>
                          <pic:cNvPr id="235" name="Picture 235"/>
                          <pic:cNvPicPr/>
                        </pic:nvPicPr>
                        <pic:blipFill>
                          <a:blip r:embed="rId35"/>
                          <a:stretch>
                            <a:fillRect/>
                          </a:stretch>
                        </pic:blipFill>
                        <pic:spPr>
                          <a:xfrm>
                            <a:off x="0" y="0"/>
                            <a:ext cx="3049524" cy="2683764"/>
                          </a:xfrm>
                          <a:prstGeom prst="rect">
                            <a:avLst/>
                          </a:prstGeom>
                        </pic:spPr>
                      </pic:pic>
                      <pic:pic xmlns:pic="http://schemas.openxmlformats.org/drawingml/2006/picture">
                        <pic:nvPicPr>
                          <pic:cNvPr id="237" name="Picture 237"/>
                          <pic:cNvPicPr/>
                        </pic:nvPicPr>
                        <pic:blipFill>
                          <a:blip r:embed="rId36"/>
                          <a:stretch>
                            <a:fillRect/>
                          </a:stretch>
                        </pic:blipFill>
                        <pic:spPr>
                          <a:xfrm rot="-940476">
                            <a:off x="371313" y="452408"/>
                            <a:ext cx="2122355" cy="1593021"/>
                          </a:xfrm>
                          <a:prstGeom prst="rect">
                            <a:avLst/>
                          </a:prstGeom>
                        </pic:spPr>
                      </pic:pic>
                    </wpg:wgp>
                  </a:graphicData>
                </a:graphic>
              </wp:anchor>
            </w:drawing>
          </mc:Choice>
          <mc:Fallback xmlns:a="http://schemas.openxmlformats.org/drawingml/2006/main">
            <w:pict>
              <v:group id="Group 3396" style="width:240.12pt;height:211.32pt;position:absolute;mso-position-horizontal-relative:text;mso-position-horizontal:absolute;margin-left:-11.16pt;mso-position-vertical-relative:text;margin-top:-21.2137pt;" coordsize="30495,26837">
                <v:shape id="Picture 235" style="position:absolute;width:30495;height:26837;left:0;top:0;" filled="f">
                  <v:imagedata r:id="rId37"/>
                </v:shape>
                <v:shape id="Picture 237" style="position:absolute;width:21223;height:15930;left:3713;top:4524;rotation:-15;" filled="f">
                  <v:imagedata r:id="rId38"/>
                </v:shape>
                <w10:wrap type="square"/>
              </v:group>
            </w:pict>
          </mc:Fallback>
        </mc:AlternateContent>
      </w:r>
      <w:r>
        <w:t xml:space="preserve">As part of our aspirational careers programme at </w:t>
      </w:r>
    </w:p>
    <w:p w:rsidR="003136DA" w:rsidRDefault="00CF6E43">
      <w:pPr>
        <w:ind w:left="4300"/>
      </w:pPr>
      <w:r>
        <w:t>The Haven School, we took a wonder</w:t>
      </w:r>
      <w:r>
        <w:t xml:space="preserve">ful group of </w:t>
      </w:r>
    </w:p>
    <w:p w:rsidR="003136DA" w:rsidRDefault="00CF6E43">
      <w:pPr>
        <w:spacing w:after="26"/>
        <w:ind w:left="4134" w:right="99"/>
        <w:jc w:val="center"/>
      </w:pPr>
      <w:r>
        <w:t>Y11 and Sixth Formers to visit the careers fair at the NEC on Wednesday 8</w:t>
      </w:r>
      <w:r>
        <w:rPr>
          <w:sz w:val="22"/>
          <w:vertAlign w:val="superscript"/>
        </w:rPr>
        <w:t>th</w:t>
      </w:r>
      <w:r>
        <w:t xml:space="preserve">  </w:t>
      </w:r>
    </w:p>
    <w:p w:rsidR="003136DA" w:rsidRDefault="00CF6E43">
      <w:pPr>
        <w:spacing w:after="0"/>
        <w:ind w:left="4025"/>
        <w:jc w:val="center"/>
      </w:pPr>
      <w:r>
        <w:t xml:space="preserve">November 2023.  For many students, this was the first time that they had visited such a large-scale event with lots of other schools attending.   </w:t>
      </w:r>
    </w:p>
    <w:p w:rsidR="003136DA" w:rsidRDefault="00CF6E43">
      <w:pPr>
        <w:ind w:left="303"/>
      </w:pPr>
      <w:r>
        <w:t xml:space="preserve">However, our students were  </w:t>
      </w:r>
    </w:p>
    <w:p w:rsidR="003136DA" w:rsidRDefault="00CF6E43">
      <w:pPr>
        <w:spacing w:after="0" w:line="259" w:lineRule="auto"/>
        <w:ind w:left="366" w:right="397"/>
        <w:jc w:val="right"/>
      </w:pPr>
      <w:r>
        <w:t xml:space="preserve">absolutely amazing and did themselves and the </w:t>
      </w:r>
    </w:p>
    <w:p w:rsidR="003136DA" w:rsidRDefault="00CF6E43">
      <w:pPr>
        <w:spacing w:after="0"/>
        <w:ind w:left="3926"/>
        <w:jc w:val="center"/>
      </w:pPr>
      <w:r>
        <w:t xml:space="preserve">school proud.  They interacted with stall holders, asked questions about career opportunities and </w:t>
      </w:r>
    </w:p>
    <w:p w:rsidR="003136DA" w:rsidRDefault="00CF6E43">
      <w:pPr>
        <w:ind w:left="4333"/>
      </w:pPr>
      <w:r>
        <w:t xml:space="preserve">behaved impeccably throughout the whole visit.  </w:t>
      </w:r>
    </w:p>
    <w:p w:rsidR="003136DA" w:rsidRDefault="00CF6E43">
      <w:pPr>
        <w:ind w:left="303"/>
      </w:pPr>
      <w:r>
        <w:t xml:space="preserve">This was such a fantastic  </w:t>
      </w:r>
    </w:p>
    <w:p w:rsidR="003136DA" w:rsidRDefault="00CF6E43">
      <w:pPr>
        <w:spacing w:after="0" w:line="259" w:lineRule="auto"/>
        <w:ind w:left="366" w:right="246"/>
        <w:jc w:val="right"/>
      </w:pPr>
      <w:r>
        <w:t>oppo</w:t>
      </w:r>
      <w:r>
        <w:t xml:space="preserve">rtunity for students to learn more about what </w:t>
      </w:r>
    </w:p>
    <w:p w:rsidR="003136DA" w:rsidRDefault="00CF6E43">
      <w:pPr>
        <w:spacing w:after="0"/>
        <w:ind w:left="3822"/>
        <w:jc w:val="center"/>
      </w:pPr>
      <w:r>
        <w:t xml:space="preserve">careers interest them and some great hands-on activities for them to explore.  Students came </w:t>
      </w:r>
    </w:p>
    <w:p w:rsidR="003136DA" w:rsidRDefault="00CF6E43">
      <w:pPr>
        <w:spacing w:after="0" w:line="256" w:lineRule="auto"/>
        <w:ind w:left="4654" w:right="336" w:hanging="355"/>
        <w:jc w:val="both"/>
      </w:pPr>
      <w:r>
        <w:t xml:space="preserve">away from the event armed with information and inspired about the opportunities that </w:t>
      </w:r>
      <w:proofErr w:type="gramStart"/>
      <w:r>
        <w:t>were  available</w:t>
      </w:r>
      <w:proofErr w:type="gramEnd"/>
      <w:r>
        <w:t xml:space="preserve"> to them. </w:t>
      </w:r>
    </w:p>
    <w:p w:rsidR="003136DA" w:rsidRDefault="00CF6E43">
      <w:pPr>
        <w:spacing w:after="87" w:line="259" w:lineRule="auto"/>
        <w:ind w:left="1994" w:right="2181"/>
        <w:jc w:val="center"/>
      </w:pPr>
      <w:r>
        <w:rPr>
          <w:color w:val="00B050"/>
          <w:sz w:val="32"/>
        </w:rPr>
        <w:t>UAS/</w:t>
      </w:r>
      <w:r>
        <w:rPr>
          <w:color w:val="00B050"/>
          <w:sz w:val="32"/>
        </w:rPr>
        <w:t xml:space="preserve">EXAMS: </w:t>
      </w:r>
    </w:p>
    <w:p w:rsidR="003136DA" w:rsidRDefault="00CF6E43">
      <w:pPr>
        <w:spacing w:after="142"/>
        <w:ind w:left="190"/>
      </w:pPr>
      <w:r>
        <w:t>As you may be aware, this year we have started working on the Unit Award Scheme from the AQA examination board. This is a series of awards covering a variety of        subjects. The aim is to recognise young people’s achievements and award them for</w:t>
      </w:r>
      <w:r>
        <w:t xml:space="preserve"> hard work they are putting in. </w:t>
      </w:r>
    </w:p>
    <w:p w:rsidR="003136DA" w:rsidRDefault="00CF6E43">
      <w:pPr>
        <w:spacing w:after="0"/>
        <w:ind w:left="728" w:right="917"/>
        <w:jc w:val="center"/>
      </w:pPr>
      <w:r>
        <w:t xml:space="preserve">So far, the following certificates have been presented: </w:t>
      </w:r>
    </w:p>
    <w:tbl>
      <w:tblPr>
        <w:tblStyle w:val="TableGrid"/>
        <w:tblW w:w="8994" w:type="dxa"/>
        <w:tblInd w:w="523" w:type="dxa"/>
        <w:tblCellMar>
          <w:top w:w="56" w:type="dxa"/>
          <w:left w:w="115" w:type="dxa"/>
          <w:bottom w:w="0" w:type="dxa"/>
          <w:right w:w="311" w:type="dxa"/>
        </w:tblCellMar>
        <w:tblLook w:val="04A0" w:firstRow="1" w:lastRow="0" w:firstColumn="1" w:lastColumn="0" w:noHBand="0" w:noVBand="1"/>
      </w:tblPr>
      <w:tblGrid>
        <w:gridCol w:w="4498"/>
        <w:gridCol w:w="4496"/>
      </w:tblGrid>
      <w:tr w:rsidR="003136DA">
        <w:trPr>
          <w:trHeight w:val="557"/>
        </w:trPr>
        <w:tc>
          <w:tcPr>
            <w:tcW w:w="4498" w:type="dxa"/>
            <w:tcBorders>
              <w:top w:val="single" w:sz="9" w:space="0" w:color="000000"/>
              <w:left w:val="single" w:sz="9" w:space="0" w:color="000000"/>
              <w:bottom w:val="single" w:sz="9" w:space="0" w:color="000000"/>
              <w:right w:val="single" w:sz="9" w:space="0" w:color="000000"/>
            </w:tcBorders>
          </w:tcPr>
          <w:p w:rsidR="003136DA" w:rsidRDefault="00CF6E43">
            <w:pPr>
              <w:spacing w:after="0" w:line="259" w:lineRule="auto"/>
              <w:ind w:left="0" w:firstLine="0"/>
            </w:pPr>
            <w:r>
              <w:rPr>
                <w:rFonts w:ascii="Calibri" w:eastAsia="Calibri" w:hAnsi="Calibri" w:cs="Calibri"/>
                <w:sz w:val="22"/>
              </w:rPr>
              <w:t xml:space="preserve">Basic Life Support: Choking and CPR </w:t>
            </w:r>
          </w:p>
        </w:tc>
        <w:tc>
          <w:tcPr>
            <w:tcW w:w="4496" w:type="dxa"/>
            <w:tcBorders>
              <w:top w:val="single" w:sz="9" w:space="0" w:color="000000"/>
              <w:left w:val="single" w:sz="9" w:space="0" w:color="000000"/>
              <w:bottom w:val="single" w:sz="9" w:space="0" w:color="000000"/>
              <w:right w:val="single" w:sz="9" w:space="0" w:color="000000"/>
            </w:tcBorders>
          </w:tcPr>
          <w:p w:rsidR="003136DA" w:rsidRDefault="00CF6E43">
            <w:pPr>
              <w:spacing w:after="0" w:line="259" w:lineRule="auto"/>
              <w:ind w:left="3" w:firstLine="0"/>
              <w:jc w:val="both"/>
            </w:pPr>
            <w:r>
              <w:rPr>
                <w:rFonts w:ascii="Calibri" w:eastAsia="Calibri" w:hAnsi="Calibri" w:cs="Calibri"/>
                <w:sz w:val="22"/>
              </w:rPr>
              <w:t xml:space="preserve">Alfie B, Daniel B, Grace W, Jamie, Jayden A, Joseph, Tom G, Will E </w:t>
            </w:r>
          </w:p>
        </w:tc>
      </w:tr>
      <w:tr w:rsidR="003136DA">
        <w:trPr>
          <w:trHeight w:val="360"/>
        </w:trPr>
        <w:tc>
          <w:tcPr>
            <w:tcW w:w="4498" w:type="dxa"/>
            <w:tcBorders>
              <w:top w:val="single" w:sz="9" w:space="0" w:color="000000"/>
              <w:left w:val="single" w:sz="9" w:space="0" w:color="000000"/>
              <w:bottom w:val="single" w:sz="9" w:space="0" w:color="000000"/>
              <w:right w:val="single" w:sz="9" w:space="0" w:color="000000"/>
            </w:tcBorders>
          </w:tcPr>
          <w:p w:rsidR="003136DA" w:rsidRDefault="00CF6E43">
            <w:pPr>
              <w:spacing w:after="0" w:line="259" w:lineRule="auto"/>
              <w:ind w:left="0" w:firstLine="0"/>
            </w:pPr>
            <w:r>
              <w:rPr>
                <w:rFonts w:ascii="Calibri" w:eastAsia="Calibri" w:hAnsi="Calibri" w:cs="Calibri"/>
                <w:sz w:val="22"/>
              </w:rPr>
              <w:t xml:space="preserve">Introduction to First Aid </w:t>
            </w:r>
          </w:p>
        </w:tc>
        <w:tc>
          <w:tcPr>
            <w:tcW w:w="4496" w:type="dxa"/>
            <w:tcBorders>
              <w:top w:val="single" w:sz="9" w:space="0" w:color="000000"/>
              <w:left w:val="single" w:sz="9" w:space="0" w:color="000000"/>
              <w:bottom w:val="single" w:sz="9" w:space="0" w:color="000000"/>
              <w:right w:val="single" w:sz="9" w:space="0" w:color="000000"/>
            </w:tcBorders>
          </w:tcPr>
          <w:p w:rsidR="003136DA" w:rsidRDefault="00CF6E43">
            <w:pPr>
              <w:spacing w:after="0" w:line="259" w:lineRule="auto"/>
              <w:ind w:left="3" w:firstLine="0"/>
            </w:pPr>
            <w:r>
              <w:rPr>
                <w:rFonts w:ascii="Calibri" w:eastAsia="Calibri" w:hAnsi="Calibri" w:cs="Calibri"/>
                <w:sz w:val="22"/>
              </w:rPr>
              <w:t xml:space="preserve">Callum, Evea, Jayden W </w:t>
            </w:r>
          </w:p>
        </w:tc>
      </w:tr>
      <w:tr w:rsidR="003136DA">
        <w:trPr>
          <w:trHeight w:val="360"/>
        </w:trPr>
        <w:tc>
          <w:tcPr>
            <w:tcW w:w="4498" w:type="dxa"/>
            <w:tcBorders>
              <w:top w:val="single" w:sz="9" w:space="0" w:color="000000"/>
              <w:left w:val="single" w:sz="9" w:space="0" w:color="000000"/>
              <w:bottom w:val="single" w:sz="9" w:space="0" w:color="000000"/>
              <w:right w:val="single" w:sz="9" w:space="0" w:color="000000"/>
            </w:tcBorders>
          </w:tcPr>
          <w:p w:rsidR="003136DA" w:rsidRDefault="00CF6E43">
            <w:pPr>
              <w:spacing w:after="0" w:line="259" w:lineRule="auto"/>
              <w:ind w:left="0" w:firstLine="0"/>
            </w:pPr>
            <w:r>
              <w:rPr>
                <w:rFonts w:ascii="Calibri" w:eastAsia="Calibri" w:hAnsi="Calibri" w:cs="Calibri"/>
                <w:sz w:val="22"/>
              </w:rPr>
              <w:t xml:space="preserve">Introduction to Badminton </w:t>
            </w:r>
          </w:p>
        </w:tc>
        <w:tc>
          <w:tcPr>
            <w:tcW w:w="4496" w:type="dxa"/>
            <w:tcBorders>
              <w:top w:val="single" w:sz="9" w:space="0" w:color="000000"/>
              <w:left w:val="single" w:sz="9" w:space="0" w:color="000000"/>
              <w:bottom w:val="single" w:sz="9" w:space="0" w:color="000000"/>
              <w:right w:val="single" w:sz="9" w:space="0" w:color="000000"/>
            </w:tcBorders>
          </w:tcPr>
          <w:p w:rsidR="003136DA" w:rsidRDefault="00CF6E43">
            <w:pPr>
              <w:spacing w:after="0" w:line="259" w:lineRule="auto"/>
              <w:ind w:left="3" w:firstLine="0"/>
            </w:pPr>
            <w:r>
              <w:rPr>
                <w:rFonts w:ascii="Calibri" w:eastAsia="Calibri" w:hAnsi="Calibri" w:cs="Calibri"/>
                <w:sz w:val="22"/>
              </w:rPr>
              <w:t xml:space="preserve">Alfie B, Daniel B, Jamie, Josh, Pheonix </w:t>
            </w:r>
          </w:p>
        </w:tc>
      </w:tr>
      <w:tr w:rsidR="003136DA">
        <w:trPr>
          <w:trHeight w:val="557"/>
        </w:trPr>
        <w:tc>
          <w:tcPr>
            <w:tcW w:w="4498" w:type="dxa"/>
            <w:tcBorders>
              <w:top w:val="single" w:sz="9" w:space="0" w:color="000000"/>
              <w:left w:val="single" w:sz="9" w:space="0" w:color="000000"/>
              <w:bottom w:val="single" w:sz="9" w:space="0" w:color="000000"/>
              <w:right w:val="single" w:sz="9" w:space="0" w:color="000000"/>
            </w:tcBorders>
          </w:tcPr>
          <w:p w:rsidR="003136DA" w:rsidRDefault="00CF6E43">
            <w:pPr>
              <w:spacing w:after="0" w:line="259" w:lineRule="auto"/>
              <w:ind w:left="0" w:firstLine="0"/>
            </w:pPr>
            <w:r>
              <w:rPr>
                <w:rFonts w:ascii="Calibri" w:eastAsia="Calibri" w:hAnsi="Calibri" w:cs="Calibri"/>
                <w:sz w:val="22"/>
              </w:rPr>
              <w:t xml:space="preserve">Study of a Country </w:t>
            </w:r>
          </w:p>
        </w:tc>
        <w:tc>
          <w:tcPr>
            <w:tcW w:w="4496" w:type="dxa"/>
            <w:tcBorders>
              <w:top w:val="single" w:sz="9" w:space="0" w:color="000000"/>
              <w:left w:val="single" w:sz="9" w:space="0" w:color="000000"/>
              <w:bottom w:val="single" w:sz="9" w:space="0" w:color="000000"/>
              <w:right w:val="single" w:sz="9" w:space="0" w:color="000000"/>
            </w:tcBorders>
          </w:tcPr>
          <w:p w:rsidR="003136DA" w:rsidRDefault="00CF6E43">
            <w:pPr>
              <w:spacing w:after="0" w:line="259" w:lineRule="auto"/>
              <w:ind w:left="3" w:firstLine="0"/>
              <w:jc w:val="both"/>
            </w:pPr>
            <w:r>
              <w:rPr>
                <w:rFonts w:ascii="Calibri" w:eastAsia="Calibri" w:hAnsi="Calibri" w:cs="Calibri"/>
                <w:sz w:val="22"/>
              </w:rPr>
              <w:t xml:space="preserve">Alfie B, Daniel B, Chloe B, Ace, Jamie Leon L, Lily, Maddison, Pheonix, Rayhaan, Tomas </w:t>
            </w:r>
          </w:p>
        </w:tc>
      </w:tr>
      <w:tr w:rsidR="003136DA">
        <w:trPr>
          <w:trHeight w:val="348"/>
        </w:trPr>
        <w:tc>
          <w:tcPr>
            <w:tcW w:w="4498" w:type="dxa"/>
            <w:tcBorders>
              <w:top w:val="single" w:sz="9" w:space="0" w:color="000000"/>
              <w:left w:val="single" w:sz="9" w:space="0" w:color="000000"/>
              <w:bottom w:val="single" w:sz="9" w:space="0" w:color="000000"/>
              <w:right w:val="single" w:sz="9" w:space="0" w:color="000000"/>
            </w:tcBorders>
          </w:tcPr>
          <w:p w:rsidR="003136DA" w:rsidRDefault="00CF6E43">
            <w:pPr>
              <w:spacing w:after="0" w:line="259" w:lineRule="auto"/>
              <w:ind w:left="0" w:firstLine="0"/>
            </w:pPr>
            <w:r>
              <w:rPr>
                <w:rFonts w:ascii="Calibri" w:eastAsia="Calibri" w:hAnsi="Calibri" w:cs="Calibri"/>
                <w:sz w:val="22"/>
              </w:rPr>
              <w:t xml:space="preserve">Urbanisation </w:t>
            </w:r>
          </w:p>
        </w:tc>
        <w:tc>
          <w:tcPr>
            <w:tcW w:w="4496" w:type="dxa"/>
            <w:tcBorders>
              <w:top w:val="single" w:sz="9" w:space="0" w:color="000000"/>
              <w:left w:val="single" w:sz="9" w:space="0" w:color="000000"/>
              <w:bottom w:val="single" w:sz="9" w:space="0" w:color="000000"/>
              <w:right w:val="single" w:sz="9" w:space="0" w:color="000000"/>
            </w:tcBorders>
          </w:tcPr>
          <w:p w:rsidR="003136DA" w:rsidRDefault="00CF6E43">
            <w:pPr>
              <w:spacing w:after="0" w:line="259" w:lineRule="auto"/>
              <w:ind w:left="3" w:firstLine="0"/>
            </w:pPr>
            <w:r>
              <w:rPr>
                <w:rFonts w:ascii="Calibri" w:eastAsia="Calibri" w:hAnsi="Calibri" w:cs="Calibri"/>
                <w:sz w:val="22"/>
              </w:rPr>
              <w:t xml:space="preserve">Jamie, Tom G </w:t>
            </w:r>
          </w:p>
        </w:tc>
      </w:tr>
    </w:tbl>
    <w:p w:rsidR="003136DA" w:rsidRDefault="00CF6E43">
      <w:pPr>
        <w:spacing w:after="0" w:line="259" w:lineRule="auto"/>
        <w:ind w:left="523" w:right="588" w:firstLine="0"/>
        <w:jc w:val="right"/>
      </w:pPr>
      <w:r>
        <w:rPr>
          <w:color w:val="000000"/>
        </w:rPr>
        <w:t xml:space="preserve"> </w:t>
      </w:r>
    </w:p>
    <w:p w:rsidR="003136DA" w:rsidRDefault="00CF6E43">
      <w:pPr>
        <w:spacing w:after="156" w:line="259" w:lineRule="auto"/>
        <w:ind w:left="0" w:right="132" w:firstLine="0"/>
        <w:jc w:val="center"/>
      </w:pPr>
      <w:r>
        <w:rPr>
          <w:color w:val="000000"/>
        </w:rPr>
        <w:t xml:space="preserve"> </w:t>
      </w:r>
    </w:p>
    <w:p w:rsidR="003136DA" w:rsidRDefault="00CF6E43">
      <w:pPr>
        <w:spacing w:after="0"/>
        <w:ind w:left="10" w:right="199"/>
        <w:jc w:val="center"/>
      </w:pPr>
      <w:r>
        <w:t xml:space="preserve">There are going to be more to come as more and more </w:t>
      </w:r>
      <w:proofErr w:type="gramStart"/>
      <w:r>
        <w:t>students</w:t>
      </w:r>
      <w:proofErr w:type="gramEnd"/>
      <w:r>
        <w:t xml:space="preserve"> complete units in       </w:t>
      </w:r>
    </w:p>
    <w:p w:rsidR="003136DA" w:rsidRDefault="00CF6E43">
      <w:pPr>
        <w:spacing w:after="154"/>
        <w:ind w:left="1736" w:hanging="1736"/>
      </w:pPr>
      <w:r>
        <w:t xml:space="preserve">Humanities, PSHE, PE, Cooking and Art. We are so proud of what our students achieve every day, and it’s great to see them getting recognition. </w:t>
      </w:r>
    </w:p>
    <w:p w:rsidR="003136DA" w:rsidRDefault="00CF6E43">
      <w:pPr>
        <w:spacing w:after="262"/>
        <w:ind w:left="3265" w:hanging="3243"/>
      </w:pPr>
      <w:r>
        <w:t xml:space="preserve">We have also had a number </w:t>
      </w:r>
      <w:r>
        <w:t>of students sit their first ever Functional Skills exams, who we are exceptionally proud of!</w:t>
      </w:r>
      <w:r>
        <w:t xml:space="preserve"> </w:t>
      </w:r>
    </w:p>
    <w:p w:rsidR="003136DA" w:rsidRDefault="00CF6E43">
      <w:pPr>
        <w:spacing w:after="87" w:line="259" w:lineRule="auto"/>
        <w:ind w:left="1994" w:right="1942"/>
        <w:jc w:val="center"/>
      </w:pPr>
      <w:r>
        <w:rPr>
          <w:color w:val="00B050"/>
          <w:sz w:val="32"/>
        </w:rPr>
        <w:t xml:space="preserve">ART: </w:t>
      </w:r>
    </w:p>
    <w:p w:rsidR="003136DA" w:rsidRDefault="00CF6E43">
      <w:pPr>
        <w:ind w:left="303"/>
      </w:pPr>
      <w:r>
        <w:rPr>
          <w:noProof/>
        </w:rPr>
        <w:lastRenderedPageBreak/>
        <w:drawing>
          <wp:anchor distT="0" distB="0" distL="114300" distR="114300" simplePos="0" relativeHeight="251666432" behindDoc="0" locked="0" layoutInCell="1" allowOverlap="0">
            <wp:simplePos x="0" y="0"/>
            <wp:positionH relativeFrom="column">
              <wp:posOffset>226274</wp:posOffset>
            </wp:positionH>
            <wp:positionV relativeFrom="paragraph">
              <wp:posOffset>582667</wp:posOffset>
            </wp:positionV>
            <wp:extent cx="1551432" cy="1008888"/>
            <wp:effectExtent l="0" t="0" r="0" b="0"/>
            <wp:wrapSquare wrapText="bothSides"/>
            <wp:docPr id="3986" name="Picture 3986"/>
            <wp:cNvGraphicFramePr/>
            <a:graphic xmlns:a="http://schemas.openxmlformats.org/drawingml/2006/main">
              <a:graphicData uri="http://schemas.openxmlformats.org/drawingml/2006/picture">
                <pic:pic xmlns:pic="http://schemas.openxmlformats.org/drawingml/2006/picture">
                  <pic:nvPicPr>
                    <pic:cNvPr id="3986" name="Picture 3986"/>
                    <pic:cNvPicPr/>
                  </pic:nvPicPr>
                  <pic:blipFill>
                    <a:blip r:embed="rId39"/>
                    <a:stretch>
                      <a:fillRect/>
                    </a:stretch>
                  </pic:blipFill>
                  <pic:spPr>
                    <a:xfrm>
                      <a:off x="0" y="0"/>
                      <a:ext cx="1551432" cy="1008888"/>
                    </a:xfrm>
                    <a:prstGeom prst="rect">
                      <a:avLst/>
                    </a:prstGeom>
                  </pic:spPr>
                </pic:pic>
              </a:graphicData>
            </a:graphic>
          </wp:anchor>
        </w:drawing>
      </w:r>
      <w:r>
        <w:t xml:space="preserve">The art room has been a very busy place this term, with many of The Haven students showing their creative side and experiencing new art techniques, trying </w:t>
      </w:r>
      <w:r>
        <w:t xml:space="preserve">out different mediums finding out about artists from the past and the present and completing some amazing pieces of art work. Many of the </w:t>
      </w:r>
    </w:p>
    <w:p w:rsidR="003136DA" w:rsidRDefault="00CF6E43">
      <w:pPr>
        <w:spacing w:after="31" w:line="259" w:lineRule="auto"/>
        <w:ind w:left="366" w:right="89"/>
        <w:jc w:val="right"/>
      </w:pPr>
      <w:r>
        <w:t xml:space="preserve">students have also achieved their first AQA Art Unit Award for </w:t>
      </w:r>
    </w:p>
    <w:p w:rsidR="003136DA" w:rsidRDefault="00CF6E43">
      <w:pPr>
        <w:spacing w:after="29" w:line="259" w:lineRule="auto"/>
        <w:ind w:left="366" w:right="-1"/>
        <w:jc w:val="right"/>
      </w:pPr>
      <w:r>
        <w:t>the work that they have completed. Well Done! Key Sta</w:t>
      </w:r>
      <w:r>
        <w:t xml:space="preserve">ge 3 The </w:t>
      </w:r>
    </w:p>
    <w:p w:rsidR="003136DA" w:rsidRDefault="00CF6E43">
      <w:pPr>
        <w:spacing w:after="26"/>
        <w:ind w:left="728" w:right="362"/>
        <w:jc w:val="center"/>
      </w:pPr>
      <w:r>
        <w:t xml:space="preserve">Key Stage 3 students have worked with pencils, wire, water colours and a form of printing to learn all about one of the six </w:t>
      </w:r>
    </w:p>
    <w:p w:rsidR="003136DA" w:rsidRDefault="00CF6E43">
      <w:pPr>
        <w:spacing w:after="26"/>
        <w:ind w:left="46"/>
        <w:jc w:val="center"/>
      </w:pPr>
      <w:r>
        <w:t xml:space="preserve">main elements of art, line. The students showed real resilience when creating </w:t>
      </w:r>
      <w:proofErr w:type="gramStart"/>
      <w:r>
        <w:t>their</w:t>
      </w:r>
      <w:proofErr w:type="gramEnd"/>
      <w:r>
        <w:t xml:space="preserve">    </w:t>
      </w:r>
    </w:p>
    <w:p w:rsidR="003136DA" w:rsidRDefault="00CF6E43">
      <w:pPr>
        <w:spacing w:after="26"/>
        <w:ind w:left="49"/>
        <w:jc w:val="center"/>
      </w:pPr>
      <w:r>
        <w:t>continuous line animal, with wire</w:t>
      </w:r>
      <w:r>
        <w:t xml:space="preserve">. They have also worked together in small groups to </w:t>
      </w:r>
    </w:p>
    <w:p w:rsidR="003136DA" w:rsidRDefault="00CF6E43">
      <w:pPr>
        <w:ind w:left="447" w:hanging="154"/>
      </w:pPr>
      <w:r>
        <w:rPr>
          <w:noProof/>
        </w:rPr>
        <w:drawing>
          <wp:anchor distT="0" distB="0" distL="114300" distR="114300" simplePos="0" relativeHeight="251667456" behindDoc="0" locked="0" layoutInCell="1" allowOverlap="0">
            <wp:simplePos x="0" y="0"/>
            <wp:positionH relativeFrom="column">
              <wp:posOffset>4373246</wp:posOffset>
            </wp:positionH>
            <wp:positionV relativeFrom="paragraph">
              <wp:posOffset>151211</wp:posOffset>
            </wp:positionV>
            <wp:extent cx="2145792" cy="1304544"/>
            <wp:effectExtent l="0" t="0" r="0" b="0"/>
            <wp:wrapSquare wrapText="bothSides"/>
            <wp:docPr id="3987" name="Picture 3987"/>
            <wp:cNvGraphicFramePr/>
            <a:graphic xmlns:a="http://schemas.openxmlformats.org/drawingml/2006/main">
              <a:graphicData uri="http://schemas.openxmlformats.org/drawingml/2006/picture">
                <pic:pic xmlns:pic="http://schemas.openxmlformats.org/drawingml/2006/picture">
                  <pic:nvPicPr>
                    <pic:cNvPr id="3987" name="Picture 3987"/>
                    <pic:cNvPicPr/>
                  </pic:nvPicPr>
                  <pic:blipFill>
                    <a:blip r:embed="rId40"/>
                    <a:stretch>
                      <a:fillRect/>
                    </a:stretch>
                  </pic:blipFill>
                  <pic:spPr>
                    <a:xfrm>
                      <a:off x="0" y="0"/>
                      <a:ext cx="2145792" cy="1304544"/>
                    </a:xfrm>
                    <a:prstGeom prst="rect">
                      <a:avLst/>
                    </a:prstGeom>
                  </pic:spPr>
                </pic:pic>
              </a:graphicData>
            </a:graphic>
          </wp:anchor>
        </w:drawing>
      </w:r>
      <w:r>
        <w:t xml:space="preserve">create a piece of art in the style of Picasso. They have been interested in learning about a form of art from  </w:t>
      </w:r>
    </w:p>
    <w:p w:rsidR="003136DA" w:rsidRDefault="00CF6E43">
      <w:pPr>
        <w:spacing w:after="145"/>
        <w:ind w:left="1983" w:hanging="1606"/>
      </w:pPr>
      <w:r>
        <w:t xml:space="preserve">Africa and they have all produced their own </w:t>
      </w:r>
      <w:proofErr w:type="gramStart"/>
      <w:r>
        <w:t>amazing  pieces</w:t>
      </w:r>
      <w:proofErr w:type="gramEnd"/>
      <w:r>
        <w:t xml:space="preserve"> of TingaTinga art.  </w:t>
      </w:r>
    </w:p>
    <w:p w:rsidR="003136DA" w:rsidRDefault="00CF6E43">
      <w:pPr>
        <w:ind w:left="118" w:right="808" w:firstLine="173"/>
      </w:pPr>
      <w:r>
        <w:t xml:space="preserve">Key Stage 4 and 5 students have learnt how to use </w:t>
      </w:r>
      <w:proofErr w:type="gramStart"/>
      <w:r>
        <w:t>the  formal</w:t>
      </w:r>
      <w:proofErr w:type="gramEnd"/>
      <w:r>
        <w:t xml:space="preserve"> element of tone. They have discovered how to     apply different types of tone, shadows and highlights to a drawing and they have produced their own fantastic still life observational  </w:t>
      </w:r>
    </w:p>
    <w:p w:rsidR="003136DA" w:rsidRDefault="00CF6E43">
      <w:pPr>
        <w:spacing w:after="26"/>
        <w:ind w:left="10"/>
        <w:jc w:val="center"/>
      </w:pPr>
      <w:r>
        <w:t>drawings</w:t>
      </w:r>
      <w:r>
        <w:t xml:space="preserve"> using the tonal skills that they have learnt. They have also enjoyed learning about Graffiti art, when and where it first started, creating their own ‘Tags’ in Graffiti style writing, debating about whether this form of art is vandalism, or art and they h</w:t>
      </w:r>
      <w:r>
        <w:t xml:space="preserve">ave drawn and painted a Banksy painting. </w:t>
      </w:r>
    </w:p>
    <w:p w:rsidR="003136DA" w:rsidRDefault="00CF6E43">
      <w:pPr>
        <w:spacing w:after="88" w:line="259" w:lineRule="auto"/>
        <w:ind w:left="281"/>
      </w:pPr>
      <w:r>
        <w:rPr>
          <w:rFonts w:ascii="Calibri" w:eastAsia="Calibri" w:hAnsi="Calibri" w:cs="Calibri"/>
          <w:b w:val="0"/>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4372356</wp:posOffset>
                </wp:positionH>
                <wp:positionV relativeFrom="paragraph">
                  <wp:posOffset>-389136</wp:posOffset>
                </wp:positionV>
                <wp:extent cx="2342389" cy="2737104"/>
                <wp:effectExtent l="0" t="0" r="0" b="0"/>
                <wp:wrapSquare wrapText="bothSides"/>
                <wp:docPr id="3197" name="Group 3197"/>
                <wp:cNvGraphicFramePr/>
                <a:graphic xmlns:a="http://schemas.openxmlformats.org/drawingml/2006/main">
                  <a:graphicData uri="http://schemas.microsoft.com/office/word/2010/wordprocessingGroup">
                    <wpg:wgp>
                      <wpg:cNvGrpSpPr/>
                      <wpg:grpSpPr>
                        <a:xfrm>
                          <a:off x="0" y="0"/>
                          <a:ext cx="2342389" cy="2737104"/>
                          <a:chOff x="0" y="0"/>
                          <a:chExt cx="2342389" cy="2737104"/>
                        </a:xfrm>
                      </wpg:grpSpPr>
                      <pic:pic xmlns:pic="http://schemas.openxmlformats.org/drawingml/2006/picture">
                        <pic:nvPicPr>
                          <pic:cNvPr id="369" name="Picture 369"/>
                          <pic:cNvPicPr/>
                        </pic:nvPicPr>
                        <pic:blipFill>
                          <a:blip r:embed="rId41"/>
                          <a:stretch>
                            <a:fillRect/>
                          </a:stretch>
                        </pic:blipFill>
                        <pic:spPr>
                          <a:xfrm>
                            <a:off x="0" y="0"/>
                            <a:ext cx="2342389" cy="2737104"/>
                          </a:xfrm>
                          <a:prstGeom prst="rect">
                            <a:avLst/>
                          </a:prstGeom>
                        </pic:spPr>
                      </pic:pic>
                      <pic:pic xmlns:pic="http://schemas.openxmlformats.org/drawingml/2006/picture">
                        <pic:nvPicPr>
                          <pic:cNvPr id="371" name="Picture 371"/>
                          <pic:cNvPicPr/>
                        </pic:nvPicPr>
                        <pic:blipFill>
                          <a:blip r:embed="rId42"/>
                          <a:stretch>
                            <a:fillRect/>
                          </a:stretch>
                        </pic:blipFill>
                        <pic:spPr>
                          <a:xfrm rot="771525">
                            <a:off x="389174" y="325219"/>
                            <a:ext cx="1378101" cy="1900852"/>
                          </a:xfrm>
                          <a:prstGeom prst="rect">
                            <a:avLst/>
                          </a:prstGeom>
                        </pic:spPr>
                      </pic:pic>
                    </wpg:wgp>
                  </a:graphicData>
                </a:graphic>
              </wp:anchor>
            </w:drawing>
          </mc:Choice>
          <mc:Fallback xmlns:a="http://schemas.openxmlformats.org/drawingml/2006/main">
            <w:pict>
              <v:group id="Group 3197" style="width:184.44pt;height:215.52pt;position:absolute;mso-position-horizontal-relative:text;mso-position-horizontal:absolute;margin-left:344.28pt;mso-position-vertical-relative:text;margin-top:-30.6407pt;" coordsize="23423,27371">
                <v:shape id="Picture 369" style="position:absolute;width:23423;height:27371;left:0;top:0;" filled="f">
                  <v:imagedata r:id="rId43"/>
                </v:shape>
                <v:shape id="Picture 371" style="position:absolute;width:13781;height:19008;left:3891;top:3252;rotation:13;" filled="f">
                  <v:imagedata r:id="rId44"/>
                </v:shape>
                <w10:wrap type="square"/>
              </v:group>
            </w:pict>
          </mc:Fallback>
        </mc:AlternateContent>
      </w:r>
      <w:r>
        <w:rPr>
          <w:rFonts w:ascii="Calibri" w:eastAsia="Calibri" w:hAnsi="Calibri" w:cs="Calibri"/>
          <w:b w:val="0"/>
          <w:noProof/>
          <w:color w:val="000000"/>
          <w:sz w:val="22"/>
        </w:rPr>
        <mc:AlternateContent>
          <mc:Choice Requires="wpg">
            <w:drawing>
              <wp:anchor distT="0" distB="0" distL="114300" distR="114300" simplePos="0" relativeHeight="251669504" behindDoc="0" locked="0" layoutInCell="1" allowOverlap="1">
                <wp:simplePos x="0" y="0"/>
                <wp:positionH relativeFrom="column">
                  <wp:posOffset>-208787</wp:posOffset>
                </wp:positionH>
                <wp:positionV relativeFrom="paragraph">
                  <wp:posOffset>1340604</wp:posOffset>
                </wp:positionV>
                <wp:extent cx="2159508" cy="2497836"/>
                <wp:effectExtent l="0" t="0" r="0" b="0"/>
                <wp:wrapSquare wrapText="bothSides"/>
                <wp:docPr id="3194" name="Group 3194"/>
                <wp:cNvGraphicFramePr/>
                <a:graphic xmlns:a="http://schemas.openxmlformats.org/drawingml/2006/main">
                  <a:graphicData uri="http://schemas.microsoft.com/office/word/2010/wordprocessingGroup">
                    <wpg:wgp>
                      <wpg:cNvGrpSpPr/>
                      <wpg:grpSpPr>
                        <a:xfrm>
                          <a:off x="0" y="0"/>
                          <a:ext cx="2159508" cy="2497836"/>
                          <a:chOff x="0" y="0"/>
                          <a:chExt cx="2159508" cy="2497836"/>
                        </a:xfrm>
                      </wpg:grpSpPr>
                      <pic:pic xmlns:pic="http://schemas.openxmlformats.org/drawingml/2006/picture">
                        <pic:nvPicPr>
                          <pic:cNvPr id="365" name="Picture 365"/>
                          <pic:cNvPicPr/>
                        </pic:nvPicPr>
                        <pic:blipFill>
                          <a:blip r:embed="rId45"/>
                          <a:stretch>
                            <a:fillRect/>
                          </a:stretch>
                        </pic:blipFill>
                        <pic:spPr>
                          <a:xfrm>
                            <a:off x="0" y="0"/>
                            <a:ext cx="2159508" cy="2497836"/>
                          </a:xfrm>
                          <a:prstGeom prst="rect">
                            <a:avLst/>
                          </a:prstGeom>
                        </pic:spPr>
                      </pic:pic>
                      <pic:pic xmlns:pic="http://schemas.openxmlformats.org/drawingml/2006/picture">
                        <pic:nvPicPr>
                          <pic:cNvPr id="367" name="Picture 367"/>
                          <pic:cNvPicPr/>
                        </pic:nvPicPr>
                        <pic:blipFill>
                          <a:blip r:embed="rId46"/>
                          <a:stretch>
                            <a:fillRect/>
                          </a:stretch>
                        </pic:blipFill>
                        <pic:spPr>
                          <a:xfrm rot="-655114">
                            <a:off x="345121" y="301537"/>
                            <a:ext cx="1283187" cy="1708860"/>
                          </a:xfrm>
                          <a:prstGeom prst="rect">
                            <a:avLst/>
                          </a:prstGeom>
                        </pic:spPr>
                      </pic:pic>
                    </wpg:wgp>
                  </a:graphicData>
                </a:graphic>
              </wp:anchor>
            </w:drawing>
          </mc:Choice>
          <mc:Fallback xmlns:a="http://schemas.openxmlformats.org/drawingml/2006/main">
            <w:pict>
              <v:group id="Group 3194" style="width:170.04pt;height:196.68pt;position:absolute;mso-position-horizontal-relative:text;mso-position-horizontal:absolute;margin-left:-16.44pt;mso-position-vertical-relative:text;margin-top:105.559pt;" coordsize="21595,24978">
                <v:shape id="Picture 365" style="position:absolute;width:21595;height:24978;left:0;top:0;" filled="f">
                  <v:imagedata r:id="rId47"/>
                </v:shape>
                <v:shape id="Picture 367" style="position:absolute;width:12831;height:17088;left:3451;top:3015;rotation:-10;" filled="f">
                  <v:imagedata r:id="rId48"/>
                </v:shape>
                <w10:wrap type="square"/>
              </v:group>
            </w:pict>
          </mc:Fallback>
        </mc:AlternateContent>
      </w:r>
      <w:r>
        <w:rPr>
          <w:color w:val="00B050"/>
          <w:sz w:val="32"/>
        </w:rPr>
        <w:t xml:space="preserve">Geography/Humanities: </w:t>
      </w:r>
    </w:p>
    <w:p w:rsidR="003136DA" w:rsidRDefault="00CF6E43">
      <w:pPr>
        <w:ind w:left="303" w:right="3009"/>
      </w:pPr>
      <w:r>
        <w:t>Key Stage 3 and some Year 10 students have been learning about a range of different History and Geography     topics this term. September started with completing unit awards of a country of</w:t>
      </w:r>
      <w:r>
        <w:t xml:space="preserve"> their choice. The different </w:t>
      </w:r>
      <w:proofErr w:type="gramStart"/>
      <w:r>
        <w:t>countries  included</w:t>
      </w:r>
      <w:proofErr w:type="gramEnd"/>
      <w:r>
        <w:t xml:space="preserve"> Germany, Spain, Vietnam, Japan and USA,  showing that students here at The Haven had a real range </w:t>
      </w:r>
    </w:p>
    <w:p w:rsidR="003136DA" w:rsidRDefault="00CF6E43">
      <w:pPr>
        <w:spacing w:after="1376"/>
        <w:ind w:left="2538" w:right="764"/>
      </w:pPr>
      <w:r>
        <w:t>of interests in different parts of the world. Students had to research the history and culture of their sele</w:t>
      </w:r>
      <w:r>
        <w:t xml:space="preserve">cted country. Well done to 12 students on completing this award.  Below are Canada by MA and Spain by DB.  </w:t>
      </w:r>
    </w:p>
    <w:p w:rsidR="003136DA" w:rsidRDefault="00CF6E43">
      <w:pPr>
        <w:spacing w:after="87" w:line="259" w:lineRule="auto"/>
        <w:ind w:left="1994" w:right="-219"/>
        <w:jc w:val="center"/>
      </w:pPr>
      <w:r>
        <w:rPr>
          <w:color w:val="00B050"/>
          <w:sz w:val="32"/>
        </w:rPr>
        <w:t xml:space="preserve">PE: </w:t>
      </w:r>
    </w:p>
    <w:p w:rsidR="003136DA" w:rsidRDefault="00CF6E43">
      <w:pPr>
        <w:spacing w:after="26"/>
        <w:ind w:left="728" w:right="105"/>
        <w:jc w:val="center"/>
      </w:pPr>
      <w:r>
        <w:t>We are excited to share some amazing news from our PE department! Our    pupils have been excelling in various sports and have achieved impress</w:t>
      </w:r>
      <w:r>
        <w:t xml:space="preserve">ive    </w:t>
      </w:r>
    </w:p>
    <w:p w:rsidR="003136DA" w:rsidRDefault="00CF6E43">
      <w:pPr>
        <w:spacing w:after="29"/>
        <w:ind w:left="872"/>
      </w:pPr>
      <w:r>
        <w:t xml:space="preserve">results in badminton and table tennis at the Stafford Leisure Centre. Also the </w:t>
      </w:r>
    </w:p>
    <w:p w:rsidR="003136DA" w:rsidRDefault="00CF6E43">
      <w:pPr>
        <w:spacing w:after="26"/>
        <w:ind w:left="728" w:right="283"/>
        <w:jc w:val="center"/>
      </w:pPr>
      <w:r>
        <w:lastRenderedPageBreak/>
        <w:t>6th form PE group have been amazing with their weekly gym sessions; the group are also pushing each other to do more each week and always show support during the lesson</w:t>
      </w:r>
      <w:r>
        <w:t xml:space="preserve">s. Additionally, our students have shown great         </w:t>
      </w:r>
    </w:p>
    <w:p w:rsidR="003136DA" w:rsidRDefault="00CF6E43">
      <w:pPr>
        <w:spacing w:after="144"/>
        <w:ind w:left="728" w:right="283"/>
        <w:jc w:val="center"/>
      </w:pPr>
      <w:r>
        <w:t xml:space="preserve">enthusiasm for football through their engagement with the Wolves Foundation and have represented our school exceptionally well in an inter-school          tournament. Lastly, our dedicated BTEC group </w:t>
      </w:r>
      <w:r>
        <w:t xml:space="preserve">has been working tirelessly and is nearing the completion of their component 1. </w:t>
      </w:r>
    </w:p>
    <w:p w:rsidR="003136DA" w:rsidRDefault="00CF6E43">
      <w:pPr>
        <w:spacing w:after="238"/>
        <w:ind w:left="728" w:right="285"/>
        <w:jc w:val="center"/>
      </w:pPr>
      <w:r>
        <w:t>Congratulations to all our students for their achievements in our AQA unit awards. We are incredibly proud of their hard work, dedication, and         sportsmanship. Keep up the excellent work, and let's continue to excel in all our upcoming sporting endea</w:t>
      </w:r>
      <w:r>
        <w:t xml:space="preserve">vours! </w:t>
      </w:r>
    </w:p>
    <w:p w:rsidR="003136DA" w:rsidRDefault="00CF6E43">
      <w:pPr>
        <w:spacing w:after="162" w:line="259" w:lineRule="auto"/>
        <w:ind w:left="706" w:firstLine="0"/>
      </w:pPr>
      <w:r>
        <w:rPr>
          <w:rFonts w:ascii="Calibri" w:eastAsia="Calibri" w:hAnsi="Calibri" w:cs="Calibri"/>
          <w:b w:val="0"/>
          <w:color w:val="000000"/>
          <w:sz w:val="32"/>
        </w:rPr>
        <w:t xml:space="preserve"> </w:t>
      </w:r>
    </w:p>
    <w:p w:rsidR="003136DA" w:rsidRDefault="00CF6E43">
      <w:pPr>
        <w:spacing w:after="311" w:line="259" w:lineRule="auto"/>
        <w:ind w:left="706" w:firstLine="0"/>
      </w:pPr>
      <w:r>
        <w:rPr>
          <w:rFonts w:ascii="Calibri" w:eastAsia="Calibri" w:hAnsi="Calibri" w:cs="Calibri"/>
          <w:b w:val="0"/>
          <w:color w:val="000000"/>
          <w:sz w:val="32"/>
        </w:rPr>
        <w:t xml:space="preserve"> </w:t>
      </w:r>
    </w:p>
    <w:p w:rsidR="003136DA" w:rsidRDefault="00CF6E43">
      <w:pPr>
        <w:spacing w:after="46" w:line="259" w:lineRule="auto"/>
        <w:ind w:left="857" w:right="942"/>
        <w:jc w:val="right"/>
      </w:pPr>
      <w:r>
        <w:rPr>
          <w:noProof/>
        </w:rPr>
        <w:drawing>
          <wp:anchor distT="0" distB="0" distL="114300" distR="114300" simplePos="0" relativeHeight="251670528" behindDoc="0" locked="0" layoutInCell="1" allowOverlap="0">
            <wp:simplePos x="0" y="0"/>
            <wp:positionH relativeFrom="column">
              <wp:posOffset>537972</wp:posOffset>
            </wp:positionH>
            <wp:positionV relativeFrom="paragraph">
              <wp:posOffset>-104590</wp:posOffset>
            </wp:positionV>
            <wp:extent cx="2148840" cy="1668780"/>
            <wp:effectExtent l="0" t="0" r="0" b="0"/>
            <wp:wrapSquare wrapText="bothSides"/>
            <wp:docPr id="379" name="Pictu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49"/>
                    <a:stretch>
                      <a:fillRect/>
                    </a:stretch>
                  </pic:blipFill>
                  <pic:spPr>
                    <a:xfrm>
                      <a:off x="0" y="0"/>
                      <a:ext cx="2148840" cy="1668780"/>
                    </a:xfrm>
                    <a:prstGeom prst="rect">
                      <a:avLst/>
                    </a:prstGeom>
                  </pic:spPr>
                </pic:pic>
              </a:graphicData>
            </a:graphic>
          </wp:anchor>
        </w:drawing>
      </w:r>
      <w:r>
        <w:rPr>
          <w:color w:val="00B050"/>
          <w:sz w:val="36"/>
        </w:rPr>
        <w:t xml:space="preserve">From all the staff at The  </w:t>
      </w:r>
    </w:p>
    <w:p w:rsidR="003136DA" w:rsidRDefault="00CF6E43">
      <w:pPr>
        <w:spacing w:after="46" w:line="259" w:lineRule="auto"/>
        <w:ind w:left="857" w:right="570"/>
        <w:jc w:val="right"/>
      </w:pPr>
      <w:r>
        <w:rPr>
          <w:color w:val="00B050"/>
          <w:sz w:val="36"/>
        </w:rPr>
        <w:t xml:space="preserve">Haven, we wish you a Merry </w:t>
      </w:r>
    </w:p>
    <w:p w:rsidR="003136DA" w:rsidRDefault="00CF6E43">
      <w:pPr>
        <w:spacing w:after="0" w:line="286" w:lineRule="auto"/>
        <w:ind w:left="847" w:firstLine="0"/>
        <w:jc w:val="center"/>
      </w:pPr>
      <w:r>
        <w:rPr>
          <w:color w:val="00B050"/>
          <w:sz w:val="36"/>
        </w:rPr>
        <w:t xml:space="preserve">Christmas, and a happy and healthy New Year! </w:t>
      </w:r>
    </w:p>
    <w:sectPr w:rsidR="003136DA">
      <w:headerReference w:type="even" r:id="rId50"/>
      <w:headerReference w:type="default" r:id="rId51"/>
      <w:headerReference w:type="first" r:id="rId52"/>
      <w:pgSz w:w="11906" w:h="16838"/>
      <w:pgMar w:top="886" w:right="794" w:bottom="823" w:left="876"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E43" w:rsidRDefault="00CF6E43">
      <w:pPr>
        <w:spacing w:after="0" w:line="240" w:lineRule="auto"/>
      </w:pPr>
      <w:r>
        <w:separator/>
      </w:r>
    </w:p>
  </w:endnote>
  <w:endnote w:type="continuationSeparator" w:id="0">
    <w:p w:rsidR="00CF6E43" w:rsidRDefault="00CF6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w:altName w:val="Times New Roman"/>
    <w:panose1 w:val="00000000000000000000"/>
    <w:charset w:val="00"/>
    <w:family w:val="roman"/>
    <w:notTrueType/>
    <w:pitch w:val="default"/>
  </w:font>
  <w:font w:name="Copperplate Gothi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E43" w:rsidRDefault="00CF6E43">
      <w:pPr>
        <w:spacing w:after="0" w:line="240" w:lineRule="auto"/>
      </w:pPr>
      <w:r>
        <w:separator/>
      </w:r>
    </w:p>
  </w:footnote>
  <w:footnote w:type="continuationSeparator" w:id="0">
    <w:p w:rsidR="00CF6E43" w:rsidRDefault="00CF6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6DA" w:rsidRDefault="00CF6E43">
    <w:r>
      <w:rPr>
        <w:rFonts w:ascii="Calibri" w:eastAsia="Calibri" w:hAnsi="Calibri" w:cs="Calibri"/>
        <w:b w:val="0"/>
        <w:noProof/>
        <w:color w:val="000000"/>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564" cy="10692381"/>
              <wp:effectExtent l="0" t="0" r="0" b="0"/>
              <wp:wrapNone/>
              <wp:docPr id="3996" name="Group 3996"/>
              <wp:cNvGraphicFramePr/>
              <a:graphic xmlns:a="http://schemas.openxmlformats.org/drawingml/2006/main">
                <a:graphicData uri="http://schemas.microsoft.com/office/word/2010/wordprocessingGroup">
                  <wpg:wgp>
                    <wpg:cNvGrpSpPr/>
                    <wpg:grpSpPr>
                      <a:xfrm>
                        <a:off x="0" y="0"/>
                        <a:ext cx="7560564" cy="10692381"/>
                        <a:chOff x="0" y="0"/>
                        <a:chExt cx="7560564" cy="10692381"/>
                      </a:xfrm>
                    </wpg:grpSpPr>
                    <pic:pic xmlns:pic="http://schemas.openxmlformats.org/drawingml/2006/picture">
                      <pic:nvPicPr>
                        <pic:cNvPr id="3997" name="Picture 3997"/>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3996" style="width:595.32pt;height:841.92pt;position:absolute;z-index:-2147483648;mso-position-horizontal-relative:page;mso-position-horizontal:absolute;margin-left:6.67572e-06pt;mso-position-vertical-relative:page;margin-top:0pt;" coordsize="75605,106923">
              <v:shape id="Picture 3997" style="position:absolute;width:75438;height:106649;left:0;top:0;" filled="f">
                <v:imagedata r:id="rId28"/>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6DA" w:rsidRDefault="00CF6E43">
    <w:r>
      <w:rPr>
        <w:rFonts w:ascii="Calibri" w:eastAsia="Calibri" w:hAnsi="Calibri" w:cs="Calibri"/>
        <w:b w:val="0"/>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564" cy="10692381"/>
              <wp:effectExtent l="0" t="0" r="0" b="0"/>
              <wp:wrapNone/>
              <wp:docPr id="3993" name="Group 3993"/>
              <wp:cNvGraphicFramePr/>
              <a:graphic xmlns:a="http://schemas.openxmlformats.org/drawingml/2006/main">
                <a:graphicData uri="http://schemas.microsoft.com/office/word/2010/wordprocessingGroup">
                  <wpg:wgp>
                    <wpg:cNvGrpSpPr/>
                    <wpg:grpSpPr>
                      <a:xfrm>
                        <a:off x="0" y="0"/>
                        <a:ext cx="7560564" cy="10692381"/>
                        <a:chOff x="0" y="0"/>
                        <a:chExt cx="7560564" cy="10692381"/>
                      </a:xfrm>
                    </wpg:grpSpPr>
                    <pic:pic xmlns:pic="http://schemas.openxmlformats.org/drawingml/2006/picture">
                      <pic:nvPicPr>
                        <pic:cNvPr id="3994" name="Picture 3994"/>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3993" style="width:595.32pt;height:841.92pt;position:absolute;z-index:-2147483648;mso-position-horizontal-relative:page;mso-position-horizontal:absolute;margin-left:6.67572e-06pt;mso-position-vertical-relative:page;margin-top:0pt;" coordsize="75605,106923">
              <v:shape id="Picture 3994" style="position:absolute;width:75438;height:106649;left:0;top:0;" filled="f">
                <v:imagedata r:id="rId28"/>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6DA" w:rsidRDefault="00CF6E43">
    <w:r>
      <w:rPr>
        <w:rFonts w:ascii="Calibri" w:eastAsia="Calibri" w:hAnsi="Calibri" w:cs="Calibri"/>
        <w:b w:val="0"/>
        <w:noProof/>
        <w:color w:val="000000"/>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564" cy="10692381"/>
              <wp:effectExtent l="0" t="0" r="0" b="0"/>
              <wp:wrapNone/>
              <wp:docPr id="3990" name="Group 3990"/>
              <wp:cNvGraphicFramePr/>
              <a:graphic xmlns:a="http://schemas.openxmlformats.org/drawingml/2006/main">
                <a:graphicData uri="http://schemas.microsoft.com/office/word/2010/wordprocessingGroup">
                  <wpg:wgp>
                    <wpg:cNvGrpSpPr/>
                    <wpg:grpSpPr>
                      <a:xfrm>
                        <a:off x="0" y="0"/>
                        <a:ext cx="7560564" cy="10692381"/>
                        <a:chOff x="0" y="0"/>
                        <a:chExt cx="7560564" cy="10692381"/>
                      </a:xfrm>
                    </wpg:grpSpPr>
                    <pic:pic xmlns:pic="http://schemas.openxmlformats.org/drawingml/2006/picture">
                      <pic:nvPicPr>
                        <pic:cNvPr id="3991" name="Picture 3991"/>
                        <pic:cNvPicPr/>
                      </pic:nvPicPr>
                      <pic:blipFill>
                        <a:blip r:embed="rId1"/>
                        <a:stretch>
                          <a:fillRect/>
                        </a:stretch>
                      </pic:blipFill>
                      <pic:spPr>
                        <a:xfrm>
                          <a:off x="0" y="0"/>
                          <a:ext cx="7543800" cy="10664952"/>
                        </a:xfrm>
                        <a:prstGeom prst="rect">
                          <a:avLst/>
                        </a:prstGeom>
                      </pic:spPr>
                    </pic:pic>
                  </wpg:wgp>
                </a:graphicData>
              </a:graphic>
            </wp:anchor>
          </w:drawing>
        </mc:Choice>
        <mc:Fallback xmlns:a="http://schemas.openxmlformats.org/drawingml/2006/main">
          <w:pict>
            <v:group id="Group 3990" style="width:595.32pt;height:841.92pt;position:absolute;z-index:-2147483648;mso-position-horizontal-relative:page;mso-position-horizontal:absolute;margin-left:6.67572e-06pt;mso-position-vertical-relative:page;margin-top:0pt;" coordsize="75605,106923">
              <v:shape id="Picture 3991" style="position:absolute;width:75438;height:106649;left:0;top:0;" filled="f">
                <v:imagedata r:id="rId28"/>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6DA"/>
    <w:rsid w:val="003136DA"/>
    <w:rsid w:val="006B7660"/>
    <w:rsid w:val="00CF6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DAB882-92DF-4062-AC54-212E945A4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2" w:lineRule="auto"/>
      <w:ind w:left="640" w:hanging="10"/>
    </w:pPr>
    <w:rPr>
      <w:rFonts w:ascii="Arial Rounded MT" w:eastAsia="Arial Rounded MT" w:hAnsi="Arial Rounded MT" w:cs="Arial Rounded MT"/>
      <w:b/>
      <w:color w:val="33CC3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25.png"/><Relationship Id="rId26" Type="http://schemas.openxmlformats.org/officeDocument/2006/relationships/image" Target="media/image10.jpg"/><Relationship Id="rId39"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70.png"/><Relationship Id="rId34" Type="http://schemas.openxmlformats.org/officeDocument/2006/relationships/image" Target="media/image14.jpg"/><Relationship Id="rId42" Type="http://schemas.openxmlformats.org/officeDocument/2006/relationships/image" Target="media/image21.jpg"/><Relationship Id="rId47" Type="http://schemas.openxmlformats.org/officeDocument/2006/relationships/image" Target="media/image190.png"/><Relationship Id="rId50"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5.jpg"/><Relationship Id="rId17" Type="http://schemas.openxmlformats.org/officeDocument/2006/relationships/image" Target="media/image5.png"/><Relationship Id="rId25" Type="http://schemas.openxmlformats.org/officeDocument/2006/relationships/image" Target="media/image90.png"/><Relationship Id="rId33" Type="http://schemas.openxmlformats.org/officeDocument/2006/relationships/image" Target="media/image13.png"/><Relationship Id="rId38" Type="http://schemas.openxmlformats.org/officeDocument/2006/relationships/image" Target="media/image16.jpg"/><Relationship Id="rId46" Type="http://schemas.openxmlformats.org/officeDocument/2006/relationships/image" Target="media/image23.jpg"/><Relationship Id="rId2" Type="http://schemas.openxmlformats.org/officeDocument/2006/relationships/settings" Target="settings.xml"/><Relationship Id="rId16" Type="http://schemas.openxmlformats.org/officeDocument/2006/relationships/image" Target="media/image4.jpg"/><Relationship Id="rId20" Type="http://schemas.openxmlformats.org/officeDocument/2006/relationships/image" Target="media/image9.png"/><Relationship Id="rId29" Type="http://schemas.openxmlformats.org/officeDocument/2006/relationships/image" Target="media/image11.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jpg"/><Relationship Id="rId32" Type="http://schemas.openxmlformats.org/officeDocument/2006/relationships/image" Target="media/image15.jpg"/><Relationship Id="rId37" Type="http://schemas.openxmlformats.org/officeDocument/2006/relationships/image" Target="media/image15.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jpg"/><Relationship Id="rId36" Type="http://schemas.openxmlformats.org/officeDocument/2006/relationships/image" Target="media/image17.jpg"/><Relationship Id="rId49" Type="http://schemas.openxmlformats.org/officeDocument/2006/relationships/image" Target="media/image24.png"/><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2.jpg"/><Relationship Id="rId52"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17.png"/><Relationship Id="rId14" Type="http://schemas.openxmlformats.org/officeDocument/2006/relationships/image" Target="media/image7.png"/><Relationship Id="rId22" Type="http://schemas.openxmlformats.org/officeDocument/2006/relationships/image" Target="media/image26.png"/><Relationship Id="rId27" Type="http://schemas.openxmlformats.org/officeDocument/2006/relationships/image" Target="media/image12.png"/><Relationship Id="rId30" Type="http://schemas.openxmlformats.org/officeDocument/2006/relationships/image" Target="media/image12.jp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0.jpg"/><Relationship Id="rId8" Type="http://schemas.openxmlformats.org/officeDocument/2006/relationships/image" Target="media/image3.jpg"/><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 Id="rId28" Type="http://schemas.openxmlformats.org/officeDocument/2006/relationships/image" Target="media/image24.jpg"/></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 Id="rId28" Type="http://schemas.openxmlformats.org/officeDocument/2006/relationships/image" Target="media/image24.jpg"/></Relationships>
</file>

<file path=word/_rels/header3.xml.rels><?xml version="1.0" encoding="UTF-8" standalone="yes"?>
<Relationships xmlns="http://schemas.openxmlformats.org/package/2006/relationships"><Relationship Id="rId1" Type="http://schemas.openxmlformats.org/officeDocument/2006/relationships/image" Target="media/image25.jpg"/><Relationship Id="rId28"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1514</Words>
  <Characters>8634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Rocklands School</Company>
  <LinksUpToDate>false</LinksUpToDate>
  <CharactersWithSpaces>10128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cp:lastModifiedBy>Teacher</cp:lastModifiedBy>
  <cp:revision>2</cp:revision>
  <dcterms:created xsi:type="dcterms:W3CDTF">2023-12-21T10:02:00Z</dcterms:created>
  <dcterms:modified xsi:type="dcterms:W3CDTF">2023-12-21T10:02:00Z</dcterms:modified>
</cp:coreProperties>
</file>