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214DB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6B666AB" wp14:editId="3E8D67D1">
            <wp:simplePos x="0" y="0"/>
            <wp:positionH relativeFrom="margin">
              <wp:posOffset>2019300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5" name="Picture 5" descr="C:\Users\User\Downloads\The_Hav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he_Have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07D2E" w:rsidRPr="006C3EF9" w:rsidRDefault="00107D2E" w:rsidP="006C3EF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107D2E" w:rsidRPr="005B472D" w:rsidRDefault="00107D2E" w:rsidP="00107D2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18"/>
          <w:szCs w:val="18"/>
        </w:rPr>
      </w:pPr>
    </w:p>
    <w:p w:rsidR="00F87B4E" w:rsidRPr="005B472D" w:rsidRDefault="008E47B9" w:rsidP="00107D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5B472D">
        <w:rPr>
          <w:rStyle w:val="normaltextrun"/>
          <w:rFonts w:ascii="Arial" w:hAnsi="Arial" w:cs="Arial"/>
          <w:lang w:val="en-US"/>
        </w:rPr>
        <w:t>Job Description</w:t>
      </w:r>
      <w:r w:rsidR="00F87B4E" w:rsidRPr="005B472D">
        <w:rPr>
          <w:rStyle w:val="normaltextrun"/>
          <w:rFonts w:ascii="Arial" w:hAnsi="Arial" w:cs="Arial"/>
          <w:lang w:val="en-US"/>
        </w:rPr>
        <w:t>:</w:t>
      </w:r>
    </w:p>
    <w:p w:rsidR="00F87B4E" w:rsidRPr="005B472D" w:rsidRDefault="00F87B4E" w:rsidP="00107D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lang w:val="en-US"/>
        </w:rPr>
      </w:pPr>
    </w:p>
    <w:p w:rsidR="00107D2E" w:rsidRPr="005B472D" w:rsidRDefault="00757486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Style w:val="normaltextrun"/>
          <w:rFonts w:ascii="Arial" w:hAnsi="Arial" w:cs="Arial"/>
          <w:b/>
          <w:lang w:val="en-US"/>
        </w:rPr>
        <w:t>Job Tit</w:t>
      </w:r>
      <w:r w:rsidR="005452CA">
        <w:rPr>
          <w:rStyle w:val="normaltextrun"/>
          <w:rFonts w:ascii="Arial" w:hAnsi="Arial" w:cs="Arial"/>
          <w:b/>
          <w:lang w:val="en-US"/>
        </w:rPr>
        <w:t xml:space="preserve">le: Teacher (Qualified)  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5452CA" w:rsidP="00107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Salary: £31,059 - £39,092</w:t>
      </w:r>
      <w:r w:rsidR="00107D2E" w:rsidRPr="005B472D"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 w:rsidR="00107D2E" w:rsidRPr="005B472D">
        <w:rPr>
          <w:rStyle w:val="normaltextrun"/>
          <w:rFonts w:ascii="Arial" w:hAnsi="Arial" w:cs="Arial"/>
          <w:lang w:val="en-US"/>
        </w:rPr>
        <w:t>fte</w:t>
      </w:r>
      <w:proofErr w:type="spellEnd"/>
      <w:r w:rsidR="00107D2E" w:rsidRPr="005B472D">
        <w:rPr>
          <w:rStyle w:val="normaltextrun"/>
          <w:rFonts w:ascii="Arial" w:hAnsi="Arial" w:cs="Arial"/>
          <w:lang w:val="en-US"/>
        </w:rPr>
        <w:t xml:space="preserve"> depending on qualifications and experience</w:t>
      </w:r>
      <w:r w:rsidR="00107D2E"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B472D">
        <w:rPr>
          <w:rStyle w:val="normaltextrun"/>
          <w:rFonts w:ascii="Arial" w:hAnsi="Arial" w:cs="Arial"/>
          <w:lang w:val="en-US"/>
        </w:rPr>
        <w:t>Responsible to: The Head teacher</w:t>
      </w:r>
      <w:r w:rsidRPr="005B472D">
        <w:rPr>
          <w:rStyle w:val="eop"/>
          <w:rFonts w:ascii="Arial" w:hAnsi="Arial" w:cs="Arial"/>
        </w:rPr>
        <w:t> </w:t>
      </w:r>
    </w:p>
    <w:p w:rsidR="00757486" w:rsidRDefault="00107D2E" w:rsidP="00107D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5B472D">
        <w:rPr>
          <w:rStyle w:val="normaltextrun"/>
          <w:rFonts w:ascii="Arial" w:hAnsi="Arial" w:cs="Arial"/>
          <w:lang w:val="en-US"/>
        </w:rPr>
        <w:t>Responsible for: Delive</w:t>
      </w:r>
      <w:r w:rsidR="00462092" w:rsidRPr="005B472D">
        <w:rPr>
          <w:rStyle w:val="normaltextrun"/>
          <w:rFonts w:ascii="Arial" w:hAnsi="Arial" w:cs="Arial"/>
          <w:lang w:val="en-US"/>
        </w:rPr>
        <w:t>ring the appropriate </w:t>
      </w:r>
      <w:r w:rsidR="00757486">
        <w:rPr>
          <w:rStyle w:val="normaltextrun"/>
          <w:rFonts w:ascii="Arial" w:hAnsi="Arial" w:cs="Arial"/>
          <w:lang w:val="en-US"/>
        </w:rPr>
        <w:t>Haven School</w:t>
      </w:r>
      <w:r w:rsidR="00757486" w:rsidRPr="005B472D">
        <w:rPr>
          <w:rStyle w:val="normaltextrun"/>
          <w:rFonts w:ascii="Arial" w:hAnsi="Arial" w:cs="Arial"/>
          <w:lang w:val="en-US"/>
        </w:rPr>
        <w:t xml:space="preserve"> </w:t>
      </w:r>
      <w:r w:rsidRPr="005B472D">
        <w:rPr>
          <w:rStyle w:val="normaltextrun"/>
          <w:rFonts w:ascii="Arial" w:hAnsi="Arial" w:cs="Arial"/>
          <w:lang w:val="en-US"/>
        </w:rPr>
        <w:t>Curriculum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B472D">
        <w:rPr>
          <w:rStyle w:val="normaltextrun"/>
          <w:rFonts w:ascii="Arial" w:hAnsi="Arial" w:cs="Arial"/>
          <w:b/>
          <w:lang w:val="en-US"/>
        </w:rPr>
        <w:t>Job Purpose</w:t>
      </w:r>
      <w:r w:rsidRPr="005B472D">
        <w:rPr>
          <w:rStyle w:val="normaltextrun"/>
          <w:rFonts w:ascii="Arial" w:hAnsi="Arial" w:cs="Arial"/>
          <w:lang w:val="en-US"/>
        </w:rPr>
        <w:t>:</w:t>
      </w:r>
      <w:r w:rsidRPr="005B472D">
        <w:rPr>
          <w:rStyle w:val="eop"/>
          <w:rFonts w:ascii="Arial" w:hAnsi="Arial" w:cs="Arial"/>
        </w:rPr>
        <w:t> </w:t>
      </w:r>
    </w:p>
    <w:p w:rsidR="00757486" w:rsidRPr="00757486" w:rsidRDefault="00107D2E" w:rsidP="002921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</w:rPr>
      </w:pPr>
      <w:r w:rsidRPr="00757486">
        <w:rPr>
          <w:rStyle w:val="normaltextrun"/>
          <w:rFonts w:ascii="Arial" w:hAnsi="Arial" w:cs="Arial"/>
          <w:lang w:val="en-US"/>
        </w:rPr>
        <w:t> To be responsible for delivering and developing the  appropriate </w:t>
      </w:r>
      <w:r w:rsidR="00757486">
        <w:rPr>
          <w:rStyle w:val="normaltextrun"/>
          <w:rFonts w:ascii="Arial" w:hAnsi="Arial" w:cs="Arial"/>
          <w:lang w:val="en-US"/>
        </w:rPr>
        <w:t>Haven School curriculum</w:t>
      </w:r>
      <w:r w:rsidR="005452CA">
        <w:rPr>
          <w:rStyle w:val="normaltextrun"/>
          <w:rFonts w:ascii="Arial" w:hAnsi="Arial" w:cs="Arial"/>
          <w:lang w:val="en-US"/>
        </w:rPr>
        <w:t xml:space="preserve"> for KS3 students</w:t>
      </w:r>
    </w:p>
    <w:p w:rsidR="00107D2E" w:rsidRPr="00757486" w:rsidRDefault="00107D2E" w:rsidP="002921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</w:rPr>
      </w:pPr>
      <w:r w:rsidRPr="00757486">
        <w:rPr>
          <w:rStyle w:val="normaltextrun"/>
          <w:rFonts w:ascii="Arial" w:hAnsi="Arial" w:cs="Arial"/>
          <w:lang w:val="en-US"/>
        </w:rPr>
        <w:t> To develop and implement teaching and learning practices to raise student standards and progress so that qualifications are achieved.</w:t>
      </w:r>
      <w:r w:rsidRPr="00757486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</w:rPr>
      </w:pP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5B472D">
        <w:rPr>
          <w:rStyle w:val="normaltextrun"/>
          <w:rFonts w:ascii="Arial" w:hAnsi="Arial" w:cs="Arial"/>
          <w:b/>
          <w:lang w:val="en-US"/>
        </w:rPr>
        <w:t>Specific Duties and Responsibilities: </w:t>
      </w:r>
      <w:r w:rsidRPr="005B472D">
        <w:rPr>
          <w:rStyle w:val="eop"/>
          <w:rFonts w:ascii="Arial" w:hAnsi="Arial" w:cs="Arial"/>
          <w:b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deliver high quality lessons enabling students to make good rates of progress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assess all students’ work, progress and attainment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 </w:t>
      </w:r>
      <w:proofErr w:type="spellStart"/>
      <w:r w:rsidRPr="005B472D">
        <w:rPr>
          <w:rStyle w:val="normaltextrun"/>
          <w:rFonts w:ascii="Arial" w:hAnsi="Arial" w:cs="Arial"/>
          <w:lang w:val="en-US"/>
        </w:rPr>
        <w:t>organise</w:t>
      </w:r>
      <w:proofErr w:type="spellEnd"/>
      <w:r w:rsidRPr="005B472D">
        <w:rPr>
          <w:rStyle w:val="normaltextrun"/>
          <w:rFonts w:ascii="Arial" w:hAnsi="Arial" w:cs="Arial"/>
          <w:lang w:val="en-US"/>
        </w:rPr>
        <w:t> your work space, its resources, student groupings and displays in order to provide a stimulating learning environment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develop high quality teaching materials and schemes of learning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direct the work of any allocated teaching assistants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forge links with employers and other providers to enhance the curriculum </w:t>
      </w:r>
      <w:r w:rsidRPr="005B472D">
        <w:rPr>
          <w:rStyle w:val="eop"/>
          <w:rFonts w:ascii="Arial" w:hAnsi="Arial" w:cs="Arial"/>
        </w:rPr>
        <w:t> </w:t>
      </w:r>
    </w:p>
    <w:p w:rsidR="00107D2E" w:rsidRDefault="00107D2E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liaise with Specialist Advisors regarding individual students </w:t>
      </w:r>
      <w:r w:rsidRPr="005B472D">
        <w:rPr>
          <w:rStyle w:val="eop"/>
          <w:rFonts w:ascii="Arial" w:hAnsi="Arial" w:cs="Arial"/>
        </w:rPr>
        <w:t> </w:t>
      </w:r>
    </w:p>
    <w:p w:rsidR="005452CA" w:rsidRDefault="005452CA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To be a keyworker for named students and undertake all related tasks</w:t>
      </w:r>
    </w:p>
    <w:p w:rsidR="00FE53D2" w:rsidRPr="005B472D" w:rsidRDefault="00FE53D2" w:rsidP="00107D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Haven staff are required to move between sites and may have to transport students.  Consequently you must have access to an appropriately insured car (business insurance)</w:t>
      </w:r>
      <w:bookmarkStart w:id="0" w:name="_GoBack"/>
      <w:bookmarkEnd w:id="0"/>
      <w:r>
        <w:rPr>
          <w:rStyle w:val="eop"/>
          <w:rFonts w:ascii="Arial" w:hAnsi="Arial" w:cs="Arial"/>
        </w:rPr>
        <w:t xml:space="preserve"> and a clean driving licence.  A DVLA check will be requested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5B472D">
        <w:rPr>
          <w:rStyle w:val="eop"/>
          <w:rFonts w:ascii="Arial" w:hAnsi="Arial" w:cs="Arial"/>
          <w:b/>
        </w:rPr>
        <w:t> </w:t>
      </w:r>
      <w:r w:rsidRPr="005B472D">
        <w:rPr>
          <w:rStyle w:val="normaltextrun"/>
          <w:rFonts w:ascii="Arial" w:hAnsi="Arial" w:cs="Arial"/>
          <w:b/>
          <w:lang w:val="en-US"/>
        </w:rPr>
        <w:t>Generic Duties</w:t>
      </w:r>
      <w:r w:rsidRPr="005B472D">
        <w:rPr>
          <w:rStyle w:val="normaltextrun"/>
          <w:rFonts w:ascii="Arial" w:hAnsi="Arial" w:cs="Arial"/>
          <w:lang w:val="en-US"/>
        </w:rPr>
        <w:t>: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B472D">
        <w:rPr>
          <w:rStyle w:val="normaltextrun"/>
          <w:rFonts w:ascii="Arial" w:hAnsi="Arial" w:cs="Arial"/>
          <w:lang w:val="en-US"/>
        </w:rPr>
        <w:t>In addition to the requirements of the post above, all members of the academic staff are required: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 to complete all associated </w:t>
      </w:r>
      <w:proofErr w:type="spellStart"/>
      <w:r w:rsidRPr="005B472D">
        <w:rPr>
          <w:rStyle w:val="normaltextrun"/>
          <w:rFonts w:ascii="Arial" w:hAnsi="Arial" w:cs="Arial"/>
          <w:lang w:val="en-US"/>
        </w:rPr>
        <w:t>organisation</w:t>
      </w:r>
      <w:proofErr w:type="spellEnd"/>
      <w:r w:rsidRPr="005B472D">
        <w:rPr>
          <w:rStyle w:val="normaltextrun"/>
          <w:rFonts w:ascii="Arial" w:hAnsi="Arial" w:cs="Arial"/>
          <w:lang w:val="en-US"/>
        </w:rPr>
        <w:t>/administrative work, preparation and marking;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 use strategies to support students to engage positively with their learning and address any immediate welfare problems where appropriate;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keep and maintain specified student and class records;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lastRenderedPageBreak/>
        <w:t> to place, prepare, develop and evaluate courses and course materials, and where appropriate, supervise course provision;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 to assist with all administration, to include assessment, referrals, transition in and out, and on course requirements;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produce termly reports for all students;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attend meetings as scheduled;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participate in school activities as reques</w:t>
      </w:r>
      <w:r w:rsidR="00757486">
        <w:rPr>
          <w:rStyle w:val="normaltextrun"/>
          <w:rFonts w:ascii="Arial" w:hAnsi="Arial" w:cs="Arial"/>
          <w:lang w:val="en-US"/>
        </w:rPr>
        <w:t>ted, including parents’ meetings</w:t>
      </w:r>
      <w:r w:rsidRPr="005B472D">
        <w:rPr>
          <w:rStyle w:val="normaltextrun"/>
          <w:rFonts w:ascii="Arial" w:hAnsi="Arial" w:cs="Arial"/>
          <w:lang w:val="en-US"/>
        </w:rPr>
        <w:t>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to participate and undertake Staff Performance Management and in</w:t>
      </w:r>
      <w:r w:rsidR="00757486">
        <w:rPr>
          <w:rStyle w:val="normaltextrun"/>
          <w:rFonts w:ascii="Arial" w:hAnsi="Arial" w:cs="Arial"/>
          <w:lang w:val="en-US"/>
        </w:rPr>
        <w:t>-</w:t>
      </w:r>
      <w:r w:rsidRPr="005B472D">
        <w:rPr>
          <w:rStyle w:val="normaltextrun"/>
          <w:rFonts w:ascii="Arial" w:hAnsi="Arial" w:cs="Arial"/>
          <w:lang w:val="en-US"/>
        </w:rPr>
        <w:t>service training based on an assessment of individual needs;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 to meet the requirements of the Health &amp; Safety at Work Act 1974 and the school’s Health &amp; Safety Procedures;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5B472D">
        <w:rPr>
          <w:rStyle w:val="normaltextrun"/>
          <w:rFonts w:ascii="Arial" w:hAnsi="Arial" w:cs="Arial"/>
          <w:lang w:val="en-US"/>
        </w:rPr>
        <w:t> </w:t>
      </w:r>
      <w:proofErr w:type="gramStart"/>
      <w:r w:rsidRPr="005B472D">
        <w:rPr>
          <w:rStyle w:val="normaltextrun"/>
          <w:rFonts w:ascii="Arial" w:hAnsi="Arial" w:cs="Arial"/>
          <w:lang w:val="en-US"/>
        </w:rPr>
        <w:t>to</w:t>
      </w:r>
      <w:proofErr w:type="gramEnd"/>
      <w:r w:rsidRPr="005B472D">
        <w:rPr>
          <w:rStyle w:val="normaltextrun"/>
          <w:rFonts w:ascii="Arial" w:hAnsi="Arial" w:cs="Arial"/>
          <w:lang w:val="en-US"/>
        </w:rPr>
        <w:t xml:space="preserve"> undertake such other duties as may be reasonably required commensurate with the grade of the appointment. </w:t>
      </w:r>
      <w:r w:rsidRPr="005B472D">
        <w:rPr>
          <w:rStyle w:val="eop"/>
          <w:rFonts w:ascii="Arial" w:hAnsi="Arial" w:cs="Arial"/>
        </w:rPr>
        <w:t> </w:t>
      </w:r>
    </w:p>
    <w:p w:rsidR="00107D2E" w:rsidRPr="005B472D" w:rsidRDefault="00107D2E" w:rsidP="00107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B472D">
        <w:rPr>
          <w:rStyle w:val="eop"/>
          <w:rFonts w:ascii="Arial" w:hAnsi="Arial" w:cs="Arial"/>
        </w:rPr>
        <w:t> </w:t>
      </w:r>
    </w:p>
    <w:p w:rsidR="00DF0DB4" w:rsidRDefault="00DF0DB4"/>
    <w:sectPr w:rsidR="00DF0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C7B"/>
    <w:multiLevelType w:val="multilevel"/>
    <w:tmpl w:val="A7D6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5499E"/>
    <w:multiLevelType w:val="multilevel"/>
    <w:tmpl w:val="FBC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6C0DF0"/>
    <w:multiLevelType w:val="multilevel"/>
    <w:tmpl w:val="AD4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A40088"/>
    <w:multiLevelType w:val="multilevel"/>
    <w:tmpl w:val="3DC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32ECA"/>
    <w:multiLevelType w:val="multilevel"/>
    <w:tmpl w:val="725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A07248"/>
    <w:multiLevelType w:val="multilevel"/>
    <w:tmpl w:val="F1A4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E"/>
    <w:rsid w:val="00107D2E"/>
    <w:rsid w:val="00462092"/>
    <w:rsid w:val="004F2213"/>
    <w:rsid w:val="005452CA"/>
    <w:rsid w:val="005B472D"/>
    <w:rsid w:val="006C3EF9"/>
    <w:rsid w:val="00757486"/>
    <w:rsid w:val="008E47B9"/>
    <w:rsid w:val="00DF0DB4"/>
    <w:rsid w:val="00F87B4E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2D1EE-ACDF-4D24-BD22-6596086C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07D2E"/>
  </w:style>
  <w:style w:type="character" w:customStyle="1" w:styleId="normaltextrun">
    <w:name w:val="normaltextrun"/>
    <w:basedOn w:val="DefaultParagraphFont"/>
    <w:rsid w:val="001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Spensley</dc:creator>
  <cp:keywords/>
  <dc:description/>
  <cp:lastModifiedBy>Jane Spensley</cp:lastModifiedBy>
  <cp:revision>2</cp:revision>
  <dcterms:created xsi:type="dcterms:W3CDTF">2023-05-04T09:11:00Z</dcterms:created>
  <dcterms:modified xsi:type="dcterms:W3CDTF">2023-05-04T09:11:00Z</dcterms:modified>
</cp:coreProperties>
</file>