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00106983" w:rsidP="0EC07521" w:rsidRDefault="00106983" w14:paraId="4C77C118" wp14:textId="77777777" wp14:noSpellErr="1">
      <w:pPr>
        <w:rPr>
          <w:rFonts w:ascii="Century Gothic" w:hAnsi="Century Gothic"/>
          <w:b w:val="1"/>
          <w:bCs w:val="1"/>
          <w:sz w:val="72"/>
          <w:szCs w:val="72"/>
        </w:rPr>
      </w:pPr>
      <w:r w:rsidRPr="0EC07521" w:rsidR="0EC07521">
        <w:rPr>
          <w:rFonts w:ascii="Century Gothic" w:hAnsi="Century Gothic"/>
          <w:b w:val="1"/>
          <w:bCs w:val="1"/>
          <w:sz w:val="72"/>
          <w:szCs w:val="72"/>
        </w:rPr>
        <w:t>Disability and Equality Access Policy</w:t>
      </w:r>
    </w:p>
    <w:p xmlns:wp14="http://schemas.microsoft.com/office/word/2010/wordml" w:rsidR="00106983" w:rsidP="00106983" w:rsidRDefault="00106983" w14:paraId="672A6659" wp14:textId="77777777">
      <w:pPr>
        <w:rPr>
          <w:rFonts w:ascii="Century Gothic" w:hAnsi="Century Gothic"/>
          <w:b/>
          <w:sz w:val="40"/>
          <w:szCs w:val="40"/>
        </w:rPr>
      </w:pPr>
    </w:p>
    <w:p xmlns:wp14="http://schemas.microsoft.com/office/word/2010/wordml" w:rsidR="00106983" w:rsidP="0EC07521" w:rsidRDefault="00106983" w14:paraId="00CC6586" wp14:textId="77777777" wp14:noSpellErr="1">
      <w:pPr>
        <w:pStyle w:val="Title1"/>
        <w:rPr>
          <w:sz w:val="52"/>
          <w:szCs w:val="52"/>
        </w:rPr>
      </w:pPr>
      <w:r w:rsidRPr="0EC07521" w:rsidR="0EC07521">
        <w:rPr>
          <w:color w:val="F15F22"/>
          <w:sz w:val="52"/>
          <w:szCs w:val="52"/>
          <w:lang w:val="en-GB"/>
        </w:rPr>
        <w:t>The Haven School</w:t>
      </w:r>
    </w:p>
    <w:p xmlns:wp14="http://schemas.microsoft.com/office/word/2010/wordml" w:rsidR="00106983" w:rsidP="00106983" w:rsidRDefault="00106983" w14:paraId="0A37501D" wp14:textId="77777777">
      <w:pPr>
        <w:pStyle w:val="Title1"/>
        <w:jc w:val="center"/>
        <w:rPr>
          <w:sz w:val="20"/>
          <w:szCs w:val="20"/>
        </w:rPr>
      </w:pPr>
    </w:p>
    <w:p xmlns:wp14="http://schemas.microsoft.com/office/word/2010/wordml" w:rsidR="00106983" w:rsidP="00106983" w:rsidRDefault="00106983" w14:paraId="7DF977EE" wp14:textId="77777777">
      <w:pPr>
        <w:rPr>
          <w:b/>
          <w:sz w:val="24"/>
          <w:szCs w:val="24"/>
        </w:rPr>
      </w:pPr>
      <w:r>
        <w:rPr>
          <w:noProof/>
          <w:sz w:val="24"/>
          <w:szCs w:val="24"/>
          <w:lang w:eastAsia="en-GB"/>
        </w:rPr>
        <w:drawing>
          <wp:anchor xmlns:wp14="http://schemas.microsoft.com/office/word/2010/wordprocessingDrawing" distT="0" distB="0" distL="114300" distR="114300" simplePos="0" relativeHeight="251658240" behindDoc="1" locked="0" layoutInCell="1" allowOverlap="1" wp14:anchorId="29A643A1" wp14:editId="7777777">
            <wp:simplePos x="0" y="0"/>
            <wp:positionH relativeFrom="column">
              <wp:posOffset>1783080</wp:posOffset>
            </wp:positionH>
            <wp:positionV relativeFrom="paragraph">
              <wp:posOffset>28575</wp:posOffset>
            </wp:positionV>
            <wp:extent cx="2539365" cy="2277110"/>
            <wp:effectExtent l="0" t="0" r="0" b="0"/>
            <wp:wrapTight wrapText="bothSides">
              <wp:wrapPolygon edited="0">
                <wp:start x="9074" y="3795"/>
                <wp:lineTo x="7778" y="4518"/>
                <wp:lineTo x="4861" y="6505"/>
                <wp:lineTo x="3727" y="9758"/>
                <wp:lineTo x="3727" y="9939"/>
                <wp:lineTo x="2431" y="12107"/>
                <wp:lineTo x="2269" y="16986"/>
                <wp:lineTo x="18959" y="16986"/>
                <wp:lineTo x="19445" y="13553"/>
                <wp:lineTo x="17986" y="12830"/>
                <wp:lineTo x="19121" y="12107"/>
                <wp:lineTo x="17824" y="9939"/>
                <wp:lineTo x="16852" y="6505"/>
                <wp:lineTo x="13773" y="4518"/>
                <wp:lineTo x="12315" y="3795"/>
                <wp:lineTo x="9074" y="379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9365" cy="2277110"/>
                    </a:xfrm>
                    <a:prstGeom prst="rect">
                      <a:avLst/>
                    </a:prstGeom>
                    <a:noFill/>
                  </pic:spPr>
                </pic:pic>
              </a:graphicData>
            </a:graphic>
            <wp14:sizeRelH relativeFrom="page">
              <wp14:pctWidth>0</wp14:pctWidth>
            </wp14:sizeRelH>
            <wp14:sizeRelV relativeFrom="page">
              <wp14:pctHeight>0</wp14:pctHeight>
            </wp14:sizeRelV>
          </wp:anchor>
        </w:drawing>
      </w:r>
      <w:r w:rsidR="64172100">
        <w:rPr/>
      </w:r>
    </w:p>
    <w:p xmlns:wp14="http://schemas.microsoft.com/office/word/2010/wordml" w:rsidR="00106983" w:rsidP="00106983" w:rsidRDefault="00106983" w14:paraId="5DAB6C7B" wp14:textId="77777777">
      <w:pPr>
        <w:rPr>
          <w:b/>
        </w:rPr>
      </w:pPr>
    </w:p>
    <w:p xmlns:wp14="http://schemas.microsoft.com/office/word/2010/wordml" w:rsidR="00106983" w:rsidP="00106983" w:rsidRDefault="00106983" w14:paraId="02EB378F" wp14:textId="77777777">
      <w:pPr>
        <w:rPr>
          <w:b/>
        </w:rPr>
      </w:pPr>
    </w:p>
    <w:p xmlns:wp14="http://schemas.microsoft.com/office/word/2010/wordml" w:rsidR="00106983" w:rsidP="00106983" w:rsidRDefault="00106983" w14:paraId="6A05A809" wp14:textId="77777777">
      <w:pPr>
        <w:rPr>
          <w:b/>
        </w:rPr>
      </w:pPr>
    </w:p>
    <w:p xmlns:wp14="http://schemas.microsoft.com/office/word/2010/wordml" w:rsidR="00106983" w:rsidP="00106983" w:rsidRDefault="00106983" w14:paraId="5A39BBE3" wp14:textId="77777777">
      <w:pPr>
        <w:rPr>
          <w:b/>
        </w:rPr>
      </w:pPr>
    </w:p>
    <w:p xmlns:wp14="http://schemas.microsoft.com/office/word/2010/wordml" w:rsidR="00106983" w:rsidP="00106983" w:rsidRDefault="00106983" w14:paraId="41C8F396" wp14:textId="77777777">
      <w:pPr>
        <w:rPr>
          <w:b/>
        </w:rPr>
      </w:pPr>
    </w:p>
    <w:p xmlns:wp14="http://schemas.microsoft.com/office/word/2010/wordml" w:rsidR="00106983" w:rsidP="00106983" w:rsidRDefault="00106983" w14:paraId="72A3D3EC" wp14:textId="77777777">
      <w:pPr>
        <w:rPr>
          <w:b/>
        </w:rPr>
      </w:pPr>
    </w:p>
    <w:p xmlns:wp14="http://schemas.microsoft.com/office/word/2010/wordml" w:rsidR="00106983" w:rsidP="00106983" w:rsidRDefault="00106983" w14:paraId="0D0B940D" wp14:textId="77777777">
      <w:pPr>
        <w:rPr>
          <w:b/>
        </w:rPr>
      </w:pPr>
    </w:p>
    <w:p xmlns:wp14="http://schemas.microsoft.com/office/word/2010/wordml" w:rsidR="00106983" w:rsidP="0EC07521" w:rsidRDefault="00106983" w14:paraId="3656B9AB" wp14:noSpellErr="1" wp14:textId="1BB2835B">
      <w:pPr>
        <w:pStyle w:val="Normal"/>
        <w:rPr>
          <w:b w:val="1"/>
          <w:bCs w:val="1"/>
        </w:rPr>
      </w:pPr>
    </w:p>
    <w:p xmlns:wp14="http://schemas.microsoft.com/office/word/2010/wordml" w:rsidR="00106983" w:rsidP="00106983" w:rsidRDefault="00106983" w14:paraId="45FB0818" wp14:textId="77777777">
      <w:pPr>
        <w:rPr>
          <w:b/>
        </w:rPr>
      </w:pPr>
    </w:p>
    <w:p xmlns:wp14="http://schemas.microsoft.com/office/word/2010/wordml" w:rsidR="00106983" w:rsidP="00106983" w:rsidRDefault="00106983" w14:paraId="049F31CB" wp14:textId="77777777">
      <w:pPr>
        <w:rPr>
          <w:b/>
        </w:rPr>
      </w:pPr>
    </w:p>
    <w:tbl>
      <w:tblPr>
        <w:tblW w:w="9441" w:type="dxa"/>
        <w:tblInd w:w="108" w:type="dxa"/>
        <w:tblBorders>
          <w:insideH w:val="single" w:color="FFFFFF" w:sz="18" w:space="0"/>
        </w:tblBorders>
        <w:tblCellMar>
          <w:top w:w="57" w:type="dxa"/>
          <w:bottom w:w="57" w:type="dxa"/>
        </w:tblCellMar>
        <w:tblLook w:val="04A0" w:firstRow="1" w:lastRow="0" w:firstColumn="1" w:lastColumn="0" w:noHBand="0" w:noVBand="1"/>
      </w:tblPr>
      <w:tblGrid>
        <w:gridCol w:w="2127"/>
        <w:gridCol w:w="3727"/>
        <w:gridCol w:w="3587"/>
      </w:tblGrid>
      <w:tr xmlns:wp14="http://schemas.microsoft.com/office/word/2010/wordml" w:rsidR="00106983" w:rsidTr="6C78F294" w14:paraId="71D70318" wp14:textId="77777777">
        <w:tc>
          <w:tcPr>
            <w:tcW w:w="2127" w:type="dxa"/>
            <w:tcBorders>
              <w:top w:val="nil"/>
              <w:left w:val="nil"/>
              <w:bottom w:val="single" w:color="FFFFFF" w:themeColor="background1" w:sz="18" w:space="0"/>
              <w:right w:val="nil"/>
            </w:tcBorders>
            <w:shd w:val="clear" w:color="auto" w:fill="BFBFBF" w:themeFill="background1" w:themeFillShade="BF"/>
            <w:tcMar/>
            <w:hideMark/>
          </w:tcPr>
          <w:p w:rsidR="00106983" w:rsidRDefault="00106983" w14:paraId="19D35CC3" wp14:textId="77777777">
            <w:pPr>
              <w:rPr>
                <w:b/>
              </w:rPr>
            </w:pPr>
            <w:r>
              <w:rPr>
                <w:b/>
              </w:rPr>
              <w:t>Approved by:</w:t>
            </w:r>
          </w:p>
        </w:tc>
        <w:tc>
          <w:tcPr>
            <w:tcW w:w="3727" w:type="dxa"/>
            <w:tcBorders>
              <w:top w:val="nil"/>
              <w:left w:val="nil"/>
              <w:bottom w:val="single" w:color="FFFFFF" w:themeColor="background1" w:sz="18" w:space="0"/>
              <w:right w:val="nil"/>
            </w:tcBorders>
            <w:shd w:val="clear" w:color="auto" w:fill="BFBFBF" w:themeFill="background1" w:themeFillShade="BF"/>
            <w:tcMar/>
            <w:hideMark/>
          </w:tcPr>
          <w:p w:rsidR="00106983" w:rsidRDefault="00106983" w14:paraId="3B50EBDA" wp14:textId="77777777">
            <w:r>
              <w:t xml:space="preserve">Jane </w:t>
            </w:r>
            <w:proofErr w:type="spellStart"/>
            <w:r>
              <w:t>Spensley</w:t>
            </w:r>
            <w:proofErr w:type="spellEnd"/>
          </w:p>
        </w:tc>
        <w:tc>
          <w:tcPr>
            <w:tcW w:w="3587" w:type="dxa"/>
            <w:tcBorders>
              <w:top w:val="nil"/>
              <w:left w:val="nil"/>
              <w:bottom w:val="single" w:color="FFFFFF" w:themeColor="background1" w:sz="18" w:space="0"/>
              <w:right w:val="nil"/>
            </w:tcBorders>
            <w:shd w:val="clear" w:color="auto" w:fill="BFBFBF" w:themeFill="background1" w:themeFillShade="BF"/>
            <w:tcMar/>
            <w:hideMark/>
          </w:tcPr>
          <w:p w:rsidR="00106983" w:rsidRDefault="00106983" w14:paraId="4C70E09A" wp14:textId="1F55C693">
            <w:r w:rsidRPr="6C78F294" w:rsidR="00106983">
              <w:rPr>
                <w:b w:val="1"/>
                <w:bCs w:val="1"/>
              </w:rPr>
              <w:t>Date:</w:t>
            </w:r>
            <w:r w:rsidR="00106983">
              <w:rPr/>
              <w:t xml:space="preserve">  </w:t>
            </w:r>
            <w:r w:rsidR="00106983">
              <w:rPr/>
              <w:t>April 22</w:t>
            </w:r>
          </w:p>
        </w:tc>
      </w:tr>
      <w:tr xmlns:wp14="http://schemas.microsoft.com/office/word/2010/wordml" w:rsidR="00106983" w:rsidTr="6C78F294" w14:paraId="644F1B5C" wp14:textId="77777777">
        <w:tc>
          <w:tcPr>
            <w:tcW w:w="2127" w:type="dxa"/>
            <w:tcBorders>
              <w:top w:val="single" w:color="FFFFFF" w:themeColor="background1" w:sz="18" w:space="0"/>
              <w:left w:val="nil"/>
              <w:bottom w:val="single" w:color="FFFFFF" w:themeColor="background1" w:sz="18" w:space="0"/>
              <w:right w:val="nil"/>
            </w:tcBorders>
            <w:shd w:val="clear" w:color="auto" w:fill="BFBFBF" w:themeFill="background1" w:themeFillShade="BF"/>
            <w:tcMar/>
            <w:hideMark/>
          </w:tcPr>
          <w:p w:rsidR="00106983" w:rsidRDefault="00106983" w14:paraId="2302965E" wp14:textId="77777777">
            <w:pPr>
              <w:rPr>
                <w:b/>
              </w:rPr>
            </w:pPr>
            <w:r>
              <w:rPr>
                <w:b/>
              </w:rPr>
              <w:t>Last reviewed on:</w:t>
            </w:r>
          </w:p>
        </w:tc>
        <w:tc>
          <w:tcPr>
            <w:tcW w:w="7314" w:type="dxa"/>
            <w:gridSpan w:val="2"/>
            <w:tcBorders>
              <w:top w:val="single" w:color="FFFFFF" w:themeColor="background1" w:sz="18" w:space="0"/>
              <w:left w:val="nil"/>
              <w:bottom w:val="single" w:color="FFFFFF" w:themeColor="background1" w:sz="18" w:space="0"/>
              <w:right w:val="nil"/>
            </w:tcBorders>
            <w:shd w:val="clear" w:color="auto" w:fill="BFBFBF" w:themeFill="background1" w:themeFillShade="BF"/>
            <w:tcMar/>
            <w:hideMark/>
          </w:tcPr>
          <w:p w:rsidR="00106983" w:rsidRDefault="00106983" w14:paraId="0E7D5D79" wp14:textId="38D79F63">
            <w:r w:rsidR="1BEF5D4E">
              <w:rPr/>
              <w:t>April 22</w:t>
            </w:r>
          </w:p>
        </w:tc>
      </w:tr>
      <w:tr xmlns:wp14="http://schemas.microsoft.com/office/word/2010/wordml" w:rsidR="00106983" w:rsidTr="6C78F294" w14:paraId="607AA80F" wp14:textId="77777777">
        <w:tc>
          <w:tcPr>
            <w:tcW w:w="2127" w:type="dxa"/>
            <w:tcBorders>
              <w:top w:val="single" w:color="FFFFFF" w:themeColor="background1" w:sz="18" w:space="0"/>
              <w:left w:val="nil"/>
              <w:bottom w:val="nil"/>
              <w:right w:val="nil"/>
            </w:tcBorders>
            <w:shd w:val="clear" w:color="auto" w:fill="BFBFBF" w:themeFill="background1" w:themeFillShade="BF"/>
            <w:tcMar/>
            <w:hideMark/>
          </w:tcPr>
          <w:p w:rsidR="00106983" w:rsidRDefault="00106983" w14:paraId="457C2352" wp14:textId="77777777">
            <w:pPr>
              <w:rPr>
                <w:b/>
              </w:rPr>
            </w:pPr>
            <w:r>
              <w:rPr>
                <w:b/>
              </w:rPr>
              <w:t>Next review due by:</w:t>
            </w:r>
          </w:p>
        </w:tc>
        <w:tc>
          <w:tcPr>
            <w:tcW w:w="7314" w:type="dxa"/>
            <w:gridSpan w:val="2"/>
            <w:tcBorders>
              <w:top w:val="single" w:color="FFFFFF" w:themeColor="background1" w:sz="18" w:space="0"/>
              <w:left w:val="nil"/>
              <w:bottom w:val="nil"/>
              <w:right w:val="nil"/>
            </w:tcBorders>
            <w:shd w:val="clear" w:color="auto" w:fill="BFBFBF" w:themeFill="background1" w:themeFillShade="BF"/>
            <w:tcMar/>
            <w:hideMark/>
          </w:tcPr>
          <w:p w:rsidR="00106983" w:rsidRDefault="00106983" w14:paraId="77CA165D" wp14:textId="70BF59DA">
            <w:r w:rsidR="4CD9A76D">
              <w:rPr/>
              <w:t>April 23</w:t>
            </w:r>
          </w:p>
        </w:tc>
      </w:tr>
    </w:tbl>
    <w:p xmlns:wp14="http://schemas.microsoft.com/office/word/2010/wordml" w:rsidR="00106983" w:rsidP="00106983" w:rsidRDefault="00106983" w14:paraId="53128261" wp14:textId="77777777">
      <w:pPr>
        <w:rPr>
          <w:rFonts w:ascii="Century Gothic" w:hAnsi="Century Gothic"/>
          <w:b/>
          <w:sz w:val="28"/>
          <w:szCs w:val="28"/>
          <w:lang w:val="en-US"/>
        </w:rPr>
      </w:pPr>
    </w:p>
    <w:p xmlns:wp14="http://schemas.microsoft.com/office/word/2010/wordml" w:rsidR="00106983" w:rsidP="00106983" w:rsidRDefault="00106983" w14:paraId="62486C05" wp14:textId="77777777">
      <w:pPr>
        <w:rPr>
          <w:rFonts w:ascii="Century Gothic" w:hAnsi="Century Gothic"/>
          <w:b/>
          <w:sz w:val="28"/>
          <w:szCs w:val="28"/>
        </w:rPr>
      </w:pPr>
    </w:p>
    <w:p xmlns:wp14="http://schemas.microsoft.com/office/word/2010/wordml" w:rsidR="00106983" w:rsidP="00106983" w:rsidRDefault="00106983" w14:paraId="4101652C" wp14:textId="77777777">
      <w:pPr>
        <w:rPr>
          <w:rFonts w:ascii="Century Gothic" w:hAnsi="Century Gothic"/>
          <w:b/>
          <w:sz w:val="28"/>
          <w:szCs w:val="28"/>
        </w:rPr>
      </w:pPr>
    </w:p>
    <w:p xmlns:wp14="http://schemas.microsoft.com/office/word/2010/wordml" w:rsidR="00106983" w:rsidP="00106983" w:rsidRDefault="00106983" w14:paraId="4B99056E" wp14:textId="77777777">
      <w:pPr>
        <w:rPr>
          <w:rFonts w:ascii="Century Gothic" w:hAnsi="Century Gothic"/>
          <w:b/>
          <w:sz w:val="28"/>
          <w:szCs w:val="28"/>
        </w:rPr>
      </w:pPr>
    </w:p>
    <w:p xmlns:wp14="http://schemas.microsoft.com/office/word/2010/wordml" w:rsidRPr="006324C9" w:rsidR="006324C9" w:rsidP="0EC07521" w:rsidRDefault="006324C9" w14:paraId="6250A2B3" wp14:textId="77777777" wp14:noSpellErr="1">
      <w:pPr>
        <w:spacing w:before="100" w:beforeAutospacing="on" w:after="100" w:afterAutospacing="on" w:line="240" w:lineRule="auto"/>
        <w:outlineLvl w:val="3"/>
        <w:rPr>
          <w:rFonts w:ascii="Century Gothic" w:hAnsi="Century Gothic" w:eastAsia="Century Gothic" w:cs="Century Gothic"/>
          <w:b w:val="1"/>
          <w:bCs w:val="1"/>
          <w:sz w:val="24"/>
          <w:szCs w:val="24"/>
          <w:lang w:eastAsia="en-GB"/>
        </w:rPr>
      </w:pPr>
      <w:bookmarkStart w:name="_GoBack" w:id="0"/>
      <w:bookmarkEnd w:id="0"/>
      <w:r w:rsidRPr="0EC07521" w:rsidR="0EC07521">
        <w:rPr>
          <w:rFonts w:ascii="Century Gothic" w:hAnsi="Century Gothic" w:eastAsia="Century Gothic" w:cs="Century Gothic"/>
          <w:b w:val="1"/>
          <w:bCs w:val="1"/>
          <w:sz w:val="24"/>
          <w:szCs w:val="24"/>
          <w:lang w:eastAsia="en-GB"/>
        </w:rPr>
        <w:t>Ethos:</w:t>
      </w:r>
    </w:p>
    <w:p w:rsidR="0EC07521" w:rsidP="0EC07521" w:rsidRDefault="0EC07521" w14:noSpellErr="1" w14:paraId="0D131D1D" w14:textId="536573B5">
      <w:pPr>
        <w:pStyle w:val="Normal"/>
        <w:spacing w:beforeAutospacing="on" w:afterAutospacing="on" w:line="240" w:lineRule="auto"/>
        <w:outlineLvl w:val="3"/>
        <w:rPr>
          <w:rFonts w:ascii="Century Gothic" w:hAnsi="Century Gothic" w:eastAsia="Century Gothic" w:cs="Century Gothic"/>
          <w:b w:val="1"/>
          <w:bCs w:val="1"/>
          <w:sz w:val="24"/>
          <w:szCs w:val="24"/>
          <w:lang w:eastAsia="en-GB"/>
        </w:rPr>
      </w:pPr>
    </w:p>
    <w:p xmlns:wp14="http://schemas.microsoft.com/office/word/2010/wordml" w:rsidRPr="006324C9" w:rsidR="006324C9" w:rsidP="0EC07521" w:rsidRDefault="006324C9" w14:paraId="3580BF78" wp14:textId="79CA3F90">
      <w:pPr>
        <w:spacing w:before="100" w:beforeAutospacing="on" w:after="100" w:afterAutospacing="on" w:line="240" w:lineRule="auto"/>
        <w:rPr>
          <w:rFonts w:ascii="Century Gothic" w:hAnsi="Century Gothic" w:eastAsia="Century Gothic" w:cs="Century Gothic"/>
          <w:sz w:val="24"/>
          <w:szCs w:val="24"/>
          <w:lang w:eastAsia="en-GB"/>
        </w:rPr>
      </w:pPr>
      <w:r w:rsidRPr="64172100" w:rsidR="0EC07521">
        <w:rPr>
          <w:rFonts w:ascii="Century Gothic" w:hAnsi="Century Gothic" w:eastAsia="Century Gothic" w:cs="Century Gothic"/>
          <w:sz w:val="24"/>
          <w:szCs w:val="24"/>
          <w:lang w:eastAsia="en-GB"/>
        </w:rPr>
        <w:t xml:space="preserve">The </w:t>
      </w:r>
      <w:r w:rsidRPr="64172100" w:rsidR="0EC07521">
        <w:rPr>
          <w:rFonts w:ascii="Century Gothic" w:hAnsi="Century Gothic" w:eastAsia="Century Gothic" w:cs="Century Gothic"/>
          <w:sz w:val="24"/>
          <w:szCs w:val="24"/>
          <w:lang w:eastAsia="en-GB"/>
        </w:rPr>
        <w:t>Haven is an independent special</w:t>
      </w:r>
      <w:r w:rsidRPr="64172100" w:rsidR="0EC07521">
        <w:rPr>
          <w:rFonts w:ascii="Century Gothic" w:hAnsi="Century Gothic" w:eastAsia="Century Gothic" w:cs="Century Gothic"/>
          <w:sz w:val="24"/>
          <w:szCs w:val="24"/>
          <w:lang w:eastAsia="en-GB"/>
        </w:rPr>
        <w:t xml:space="preserve"> school which aims to give every student the opportunity to access a </w:t>
      </w:r>
      <w:r w:rsidRPr="64172100" w:rsidR="679EF3E1">
        <w:rPr>
          <w:rFonts w:ascii="Century Gothic" w:hAnsi="Century Gothic" w:eastAsia="Century Gothic" w:cs="Century Gothic"/>
          <w:sz w:val="24"/>
          <w:szCs w:val="24"/>
          <w:lang w:eastAsia="en-GB"/>
        </w:rPr>
        <w:t>broad and balanced</w:t>
      </w:r>
      <w:r w:rsidRPr="64172100" w:rsidR="0EC07521">
        <w:rPr>
          <w:rFonts w:ascii="Century Gothic" w:hAnsi="Century Gothic" w:eastAsia="Century Gothic" w:cs="Century Gothic"/>
          <w:sz w:val="24"/>
          <w:szCs w:val="24"/>
          <w:lang w:eastAsia="en-GB"/>
        </w:rPr>
        <w:t xml:space="preserve"> curriculum and feel valued and included within the school community. </w:t>
      </w:r>
      <w:r w:rsidRPr="64172100" w:rsidR="0EC07521">
        <w:rPr>
          <w:rFonts w:ascii="Century Gothic" w:hAnsi="Century Gothic" w:eastAsia="Century Gothic" w:cs="Century Gothic"/>
          <w:sz w:val="24"/>
          <w:szCs w:val="24"/>
          <w:lang w:eastAsia="en-GB"/>
        </w:rPr>
        <w:t>W</w:t>
      </w:r>
      <w:r w:rsidRPr="64172100" w:rsidR="0EC07521">
        <w:rPr>
          <w:rFonts w:ascii="Century Gothic" w:hAnsi="Century Gothic" w:eastAsia="Century Gothic" w:cs="Century Gothic"/>
          <w:sz w:val="24"/>
          <w:szCs w:val="24"/>
          <w:lang w:eastAsia="en-GB"/>
        </w:rPr>
        <w:t xml:space="preserve">e aim to make all </w:t>
      </w:r>
      <w:r w:rsidRPr="64172100" w:rsidR="7A8F32CF">
        <w:rPr>
          <w:rFonts w:ascii="Century Gothic" w:hAnsi="Century Gothic" w:eastAsia="Century Gothic" w:cs="Century Gothic"/>
          <w:sz w:val="24"/>
          <w:szCs w:val="24"/>
          <w:lang w:eastAsia="en-GB"/>
        </w:rPr>
        <w:t xml:space="preserve">reasonable </w:t>
      </w:r>
      <w:r w:rsidRPr="64172100" w:rsidR="0EC07521">
        <w:rPr>
          <w:rFonts w:ascii="Century Gothic" w:hAnsi="Century Gothic" w:eastAsia="Century Gothic" w:cs="Century Gothic"/>
          <w:sz w:val="24"/>
          <w:szCs w:val="24"/>
          <w:lang w:eastAsia="en-GB"/>
        </w:rPr>
        <w:t>adjustments possible to support full access for students and staff. We are committed to actively promoting equal opportunities with all staff and students.</w:t>
      </w:r>
    </w:p>
    <w:p w:rsidR="0EC07521" w:rsidP="0EC07521" w:rsidRDefault="0EC07521" w14:noSpellErr="1" w14:paraId="4689F767" w14:textId="6B27B1D9">
      <w:pPr>
        <w:spacing w:beforeAutospacing="on" w:afterAutospacing="on" w:line="240" w:lineRule="auto"/>
        <w:outlineLvl w:val="3"/>
        <w:rPr>
          <w:rFonts w:ascii="Century Gothic" w:hAnsi="Century Gothic" w:eastAsia="Century Gothic" w:cs="Century Gothic"/>
          <w:b w:val="1"/>
          <w:bCs w:val="1"/>
          <w:sz w:val="24"/>
          <w:szCs w:val="24"/>
          <w:lang w:eastAsia="en-GB"/>
        </w:rPr>
      </w:pPr>
    </w:p>
    <w:p xmlns:wp14="http://schemas.microsoft.com/office/word/2010/wordml" w:rsidRPr="006324C9" w:rsidR="006324C9" w:rsidP="0EC07521" w:rsidRDefault="006324C9" w14:paraId="62FB73D2" wp14:textId="77777777" wp14:noSpellErr="1">
      <w:pPr>
        <w:spacing w:before="100" w:beforeAutospacing="on" w:after="100" w:afterAutospacing="on" w:line="240" w:lineRule="auto"/>
        <w:outlineLvl w:val="3"/>
        <w:rPr>
          <w:rFonts w:ascii="Century Gothic" w:hAnsi="Century Gothic" w:eastAsia="Century Gothic" w:cs="Century Gothic"/>
          <w:b w:val="1"/>
          <w:bCs w:val="1"/>
          <w:sz w:val="24"/>
          <w:szCs w:val="24"/>
          <w:lang w:eastAsia="en-GB"/>
        </w:rPr>
      </w:pPr>
      <w:r w:rsidRPr="0EC07521" w:rsidR="0EC07521">
        <w:rPr>
          <w:rFonts w:ascii="Century Gothic" w:hAnsi="Century Gothic" w:eastAsia="Century Gothic" w:cs="Century Gothic"/>
          <w:b w:val="1"/>
          <w:bCs w:val="1"/>
          <w:sz w:val="24"/>
          <w:szCs w:val="24"/>
          <w:lang w:eastAsia="en-GB"/>
        </w:rPr>
        <w:t>Aims:</w:t>
      </w:r>
    </w:p>
    <w:p w:rsidR="0EC07521" w:rsidP="0EC07521" w:rsidRDefault="0EC07521" w14:noSpellErr="1" w14:paraId="49CEECCF" w14:textId="37BADEF6">
      <w:pPr>
        <w:pStyle w:val="Normal"/>
        <w:spacing w:beforeAutospacing="on" w:afterAutospacing="on" w:line="240" w:lineRule="auto"/>
        <w:outlineLvl w:val="3"/>
        <w:rPr>
          <w:rFonts w:ascii="Century Gothic" w:hAnsi="Century Gothic" w:eastAsia="Century Gothic" w:cs="Century Gothic"/>
          <w:b w:val="1"/>
          <w:bCs w:val="1"/>
          <w:sz w:val="24"/>
          <w:szCs w:val="24"/>
          <w:lang w:eastAsia="en-GB"/>
        </w:rPr>
      </w:pPr>
    </w:p>
    <w:p xmlns:wp14="http://schemas.microsoft.com/office/word/2010/wordml" w:rsidRPr="006324C9" w:rsidR="006324C9" w:rsidP="0EC07521" w:rsidRDefault="006324C9" w14:paraId="44FB6F08" wp14:textId="77777777" wp14:noSpellErr="1">
      <w:pPr>
        <w:spacing w:before="100" w:beforeAutospacing="on" w:after="100" w:afterAutospacing="on" w:line="240" w:lineRule="auto"/>
        <w:rPr>
          <w:rFonts w:ascii="Century Gothic" w:hAnsi="Century Gothic" w:eastAsia="Century Gothic" w:cs="Century Gothic"/>
          <w:sz w:val="24"/>
          <w:szCs w:val="24"/>
          <w:lang w:eastAsia="en-GB"/>
        </w:rPr>
      </w:pPr>
      <w:r w:rsidRPr="0EC07521" w:rsidR="0EC07521">
        <w:rPr>
          <w:rFonts w:ascii="Century Gothic" w:hAnsi="Century Gothic" w:eastAsia="Century Gothic" w:cs="Century Gothic"/>
          <w:sz w:val="24"/>
          <w:szCs w:val="24"/>
          <w:lang w:eastAsia="en-GB"/>
        </w:rPr>
        <w:t>In line with the Equality Act 2010 the aims of this policy are to:</w:t>
      </w:r>
    </w:p>
    <w:p xmlns:wp14="http://schemas.microsoft.com/office/word/2010/wordml" w:rsidRPr="006324C9" w:rsidR="006324C9" w:rsidP="0EC07521" w:rsidRDefault="006324C9" w14:paraId="273565EA" wp14:noSpellErr="1" wp14:textId="4AA5A05D">
      <w:pPr>
        <w:numPr>
          <w:ilvl w:val="0"/>
          <w:numId w:val="1"/>
        </w:numPr>
        <w:spacing w:before="100" w:beforeAutospacing="on" w:after="100" w:afterAutospacing="on" w:line="240" w:lineRule="auto"/>
        <w:rPr>
          <w:rFonts w:eastAsia="Times New Roman" w:cs="Times New Roman"/>
          <w:sz w:val="24"/>
          <w:szCs w:val="24"/>
          <w:lang w:eastAsia="en-GB"/>
        </w:rPr>
      </w:pPr>
      <w:r w:rsidRPr="0EC07521" w:rsidR="0EC07521">
        <w:rPr>
          <w:rFonts w:ascii="Century Gothic" w:hAnsi="Century Gothic" w:eastAsia="Century Gothic" w:cs="Century Gothic"/>
          <w:sz w:val="24"/>
          <w:szCs w:val="24"/>
          <w:lang w:eastAsia="en-GB"/>
        </w:rPr>
        <w:t>Ensure all students, including those with a disability as defined within the Equality Act, have access to a full and broad curriculum as included in their EHCP.</w:t>
      </w:r>
    </w:p>
    <w:p xmlns:wp14="http://schemas.microsoft.com/office/word/2010/wordml" w:rsidRPr="006324C9" w:rsidR="006324C9" w:rsidP="0EC07521" w:rsidRDefault="006324C9" w14:paraId="41F1D6D3" wp14:textId="77777777" wp14:noSpellErr="1">
      <w:pPr>
        <w:numPr>
          <w:ilvl w:val="0"/>
          <w:numId w:val="1"/>
        </w:numPr>
        <w:spacing w:before="100" w:beforeAutospacing="on" w:after="100" w:afterAutospacing="on" w:line="240" w:lineRule="auto"/>
        <w:rPr>
          <w:rFonts w:eastAsia="Times New Roman" w:cs="Times New Roman"/>
          <w:sz w:val="24"/>
          <w:szCs w:val="24"/>
          <w:lang w:eastAsia="en-GB"/>
        </w:rPr>
      </w:pPr>
      <w:r w:rsidRPr="0EC07521" w:rsidR="0EC07521">
        <w:rPr>
          <w:rFonts w:ascii="Century Gothic" w:hAnsi="Century Gothic" w:eastAsia="Century Gothic" w:cs="Century Gothic"/>
          <w:sz w:val="24"/>
          <w:szCs w:val="24"/>
          <w:lang w:eastAsia="en-GB"/>
        </w:rPr>
        <w:t>Ensure that reasonable and suitable adjustments are made to the physical environment to ensure students with a disability are able to participate fully in school life</w:t>
      </w:r>
    </w:p>
    <w:p xmlns:wp14="http://schemas.microsoft.com/office/word/2010/wordml" w:rsidRPr="006324C9" w:rsidR="006324C9" w:rsidP="0EC07521" w:rsidRDefault="006324C9" w14:paraId="0102BA74" wp14:textId="77777777" wp14:noSpellErr="1">
      <w:pPr>
        <w:numPr>
          <w:ilvl w:val="0"/>
          <w:numId w:val="1"/>
        </w:numPr>
        <w:spacing w:before="100" w:beforeAutospacing="on" w:after="100" w:afterAutospacing="on" w:line="240" w:lineRule="auto"/>
        <w:rPr>
          <w:rFonts w:eastAsia="Times New Roman" w:cs="Times New Roman"/>
          <w:sz w:val="24"/>
          <w:szCs w:val="24"/>
          <w:lang w:eastAsia="en-GB"/>
        </w:rPr>
      </w:pPr>
      <w:r w:rsidRPr="0EC07521" w:rsidR="0EC07521">
        <w:rPr>
          <w:rFonts w:ascii="Century Gothic" w:hAnsi="Century Gothic" w:eastAsia="Century Gothic" w:cs="Century Gothic"/>
          <w:sz w:val="24"/>
          <w:szCs w:val="24"/>
          <w:lang w:eastAsia="en-GB"/>
        </w:rPr>
        <w:t>Respond to individual student need to make suitable adaptations to the physical environment</w:t>
      </w:r>
    </w:p>
    <w:p xmlns:wp14="http://schemas.microsoft.com/office/word/2010/wordml" w:rsidRPr="006324C9" w:rsidR="006324C9" w:rsidP="0EC07521" w:rsidRDefault="006324C9" w14:paraId="47876F2D" wp14:textId="77777777" wp14:noSpellErr="1">
      <w:pPr>
        <w:numPr>
          <w:ilvl w:val="0"/>
          <w:numId w:val="1"/>
        </w:numPr>
        <w:spacing w:before="100" w:beforeAutospacing="on" w:after="100" w:afterAutospacing="on" w:line="240" w:lineRule="auto"/>
        <w:rPr>
          <w:rFonts w:eastAsia="Times New Roman" w:cs="Times New Roman"/>
          <w:sz w:val="24"/>
          <w:szCs w:val="24"/>
          <w:lang w:eastAsia="en-GB"/>
        </w:rPr>
      </w:pPr>
      <w:r w:rsidRPr="0EC07521" w:rsidR="0EC07521">
        <w:rPr>
          <w:rFonts w:ascii="Century Gothic" w:hAnsi="Century Gothic" w:eastAsia="Century Gothic" w:cs="Century Gothic"/>
          <w:sz w:val="24"/>
          <w:szCs w:val="24"/>
          <w:lang w:eastAsia="en-GB"/>
        </w:rPr>
        <w:t>Overcome potential barriers to learning and assessment for students with a physical or learning disability</w:t>
      </w:r>
      <w:r w:rsidRPr="0EC07521" w:rsidR="0EC07521">
        <w:rPr>
          <w:rFonts w:ascii="Century Gothic" w:hAnsi="Century Gothic" w:eastAsia="Century Gothic" w:cs="Century Gothic"/>
          <w:sz w:val="24"/>
          <w:szCs w:val="24"/>
          <w:lang w:eastAsia="en-GB"/>
        </w:rPr>
        <w:t xml:space="preserve"> </w:t>
      </w:r>
    </w:p>
    <w:p w:rsidR="0EC07521" w:rsidP="0EC07521" w:rsidRDefault="0EC07521" w14:noSpellErr="1" w14:paraId="51E31A52" w14:textId="3DE3CA29">
      <w:pPr>
        <w:pStyle w:val="Normal"/>
        <w:spacing w:beforeAutospacing="on" w:afterAutospacing="on" w:line="240" w:lineRule="auto"/>
        <w:ind w:left="360"/>
        <w:rPr>
          <w:rFonts w:ascii="Century Gothic" w:hAnsi="Century Gothic" w:eastAsia="Century Gothic" w:cs="Century Gothic"/>
          <w:sz w:val="24"/>
          <w:szCs w:val="24"/>
          <w:lang w:eastAsia="en-GB"/>
        </w:rPr>
      </w:pPr>
    </w:p>
    <w:p xmlns:wp14="http://schemas.microsoft.com/office/word/2010/wordml" w:rsidRPr="006324C9" w:rsidR="006324C9" w:rsidP="0EC07521" w:rsidRDefault="006324C9" w14:paraId="1382963C" wp14:textId="77777777" wp14:noSpellErr="1">
      <w:pPr>
        <w:spacing w:before="100" w:beforeAutospacing="on" w:after="100" w:afterAutospacing="on" w:line="240" w:lineRule="auto"/>
        <w:outlineLvl w:val="3"/>
        <w:rPr>
          <w:rFonts w:ascii="Century Gothic" w:hAnsi="Century Gothic" w:eastAsia="Century Gothic" w:cs="Century Gothic"/>
          <w:b w:val="1"/>
          <w:bCs w:val="1"/>
          <w:sz w:val="24"/>
          <w:szCs w:val="24"/>
          <w:lang w:eastAsia="en-GB"/>
        </w:rPr>
      </w:pPr>
      <w:r w:rsidRPr="0EC07521" w:rsidR="0EC07521">
        <w:rPr>
          <w:rFonts w:ascii="Century Gothic" w:hAnsi="Century Gothic" w:eastAsia="Century Gothic" w:cs="Century Gothic"/>
          <w:b w:val="1"/>
          <w:bCs w:val="1"/>
          <w:sz w:val="24"/>
          <w:szCs w:val="24"/>
          <w:lang w:eastAsia="en-GB"/>
        </w:rPr>
        <w:t>Admissions:</w:t>
      </w:r>
    </w:p>
    <w:p w:rsidR="0EC07521" w:rsidP="0EC07521" w:rsidRDefault="0EC07521" w14:noSpellErr="1" w14:paraId="6C2DE0A8" w14:textId="44F8C1F5">
      <w:pPr>
        <w:pStyle w:val="Normal"/>
        <w:spacing w:beforeAutospacing="on" w:afterAutospacing="on" w:line="240" w:lineRule="auto"/>
        <w:outlineLvl w:val="3"/>
        <w:rPr>
          <w:rFonts w:ascii="Century Gothic" w:hAnsi="Century Gothic" w:eastAsia="Century Gothic" w:cs="Century Gothic"/>
          <w:b w:val="1"/>
          <w:bCs w:val="1"/>
          <w:sz w:val="24"/>
          <w:szCs w:val="24"/>
          <w:lang w:eastAsia="en-GB"/>
        </w:rPr>
      </w:pPr>
    </w:p>
    <w:p xmlns:wp14="http://schemas.microsoft.com/office/word/2010/wordml" w:rsidRPr="006324C9" w:rsidR="006324C9" w:rsidP="0EC07521" w:rsidRDefault="006324C9" w14:paraId="14057737" wp14:textId="77777777" wp14:noSpellErr="1">
      <w:pPr>
        <w:spacing w:before="100" w:beforeAutospacing="on" w:after="100" w:afterAutospacing="on" w:line="240" w:lineRule="auto"/>
        <w:outlineLvl w:val="3"/>
        <w:rPr>
          <w:rFonts w:ascii="Century Gothic" w:hAnsi="Century Gothic" w:eastAsia="Century Gothic" w:cs="Century Gothic"/>
          <w:b w:val="1"/>
          <w:bCs w:val="1"/>
          <w:sz w:val="24"/>
          <w:szCs w:val="24"/>
          <w:lang w:eastAsia="en-GB"/>
        </w:rPr>
      </w:pPr>
      <w:r w:rsidRPr="0EC07521" w:rsidR="0EC07521">
        <w:rPr>
          <w:rFonts w:ascii="Century Gothic" w:hAnsi="Century Gothic" w:eastAsia="Century Gothic" w:cs="Century Gothic"/>
          <w:b w:val="1"/>
          <w:bCs w:val="1"/>
          <w:sz w:val="24"/>
          <w:szCs w:val="24"/>
          <w:lang w:eastAsia="en-GB"/>
        </w:rPr>
        <w:t>Reasonable Adjustments:</w:t>
      </w:r>
    </w:p>
    <w:p w:rsidR="0EC07521" w:rsidP="0EC07521" w:rsidRDefault="0EC07521" w14:noSpellErr="1" w14:paraId="4DFF9C3A" w14:textId="520435C6">
      <w:pPr>
        <w:pStyle w:val="Normal"/>
        <w:spacing w:beforeAutospacing="on" w:afterAutospacing="on" w:line="240" w:lineRule="auto"/>
        <w:outlineLvl w:val="3"/>
        <w:rPr>
          <w:rFonts w:ascii="Century Gothic" w:hAnsi="Century Gothic" w:eastAsia="Century Gothic" w:cs="Century Gothic"/>
          <w:b w:val="1"/>
          <w:bCs w:val="1"/>
          <w:sz w:val="24"/>
          <w:szCs w:val="24"/>
          <w:lang w:eastAsia="en-GB"/>
        </w:rPr>
      </w:pPr>
    </w:p>
    <w:p xmlns:wp14="http://schemas.microsoft.com/office/word/2010/wordml" w:rsidRPr="006324C9" w:rsidR="006324C9" w:rsidP="0EC07521" w:rsidRDefault="006324C9" w14:paraId="1BF7A29C" wp14:textId="77777777" wp14:noSpellErr="1">
      <w:pPr>
        <w:spacing w:before="100" w:beforeAutospacing="on" w:after="100" w:afterAutospacing="on" w:line="240" w:lineRule="auto"/>
        <w:rPr>
          <w:rFonts w:ascii="Century Gothic" w:hAnsi="Century Gothic" w:eastAsia="Century Gothic" w:cs="Century Gothic"/>
          <w:sz w:val="24"/>
          <w:szCs w:val="24"/>
          <w:lang w:eastAsia="en-GB"/>
        </w:rPr>
      </w:pPr>
      <w:r w:rsidRPr="0EC07521" w:rsidR="0EC07521">
        <w:rPr>
          <w:rFonts w:ascii="Century Gothic" w:hAnsi="Century Gothic" w:eastAsia="Century Gothic" w:cs="Century Gothic"/>
          <w:sz w:val="24"/>
          <w:szCs w:val="24"/>
          <w:lang w:eastAsia="en-GB"/>
        </w:rPr>
        <w:t>The school’s duty to make reasonable adjustments is summarised in the Equality Act 2010 as:</w:t>
      </w:r>
    </w:p>
    <w:p xmlns:wp14="http://schemas.microsoft.com/office/word/2010/wordml" w:rsidRPr="006324C9" w:rsidR="006324C9" w:rsidP="0EC07521" w:rsidRDefault="006324C9" w14:paraId="509DAEA0" wp14:textId="77777777" wp14:noSpellErr="1">
      <w:pPr>
        <w:numPr>
          <w:ilvl w:val="0"/>
          <w:numId w:val="2"/>
        </w:numPr>
        <w:spacing w:before="100" w:beforeAutospacing="on" w:after="100" w:afterAutospacing="on" w:line="240" w:lineRule="auto"/>
        <w:rPr>
          <w:rFonts w:eastAsia="Times New Roman" w:cs="Times New Roman"/>
          <w:sz w:val="24"/>
          <w:szCs w:val="24"/>
          <w:lang w:eastAsia="en-GB"/>
        </w:rPr>
      </w:pPr>
      <w:r w:rsidRPr="0EC07521" w:rsidR="0EC07521">
        <w:rPr>
          <w:rFonts w:ascii="Century Gothic" w:hAnsi="Century Gothic" w:eastAsia="Century Gothic" w:cs="Century Gothic"/>
          <w:sz w:val="24"/>
          <w:szCs w:val="24"/>
          <w:lang w:eastAsia="en-GB"/>
        </w:rPr>
        <w:t>Where something a school does places a disabled pupil at a disadvantage compared to other pupils then the school must take reasonable steps to try and avoid that disadvantage.</w:t>
      </w:r>
    </w:p>
    <w:p xmlns:wp14="http://schemas.microsoft.com/office/word/2010/wordml" w:rsidRPr="006324C9" w:rsidR="006324C9" w:rsidP="0EC07521" w:rsidRDefault="006324C9" w14:paraId="6F646E1A" wp14:textId="77777777" wp14:noSpellErr="1">
      <w:pPr>
        <w:numPr>
          <w:ilvl w:val="0"/>
          <w:numId w:val="2"/>
        </w:numPr>
        <w:spacing w:before="100" w:beforeAutospacing="on" w:after="100" w:afterAutospacing="on" w:line="240" w:lineRule="auto"/>
        <w:rPr>
          <w:rFonts w:eastAsia="Times New Roman" w:cs="Times New Roman"/>
          <w:sz w:val="24"/>
          <w:szCs w:val="24"/>
          <w:lang w:eastAsia="en-GB"/>
        </w:rPr>
      </w:pPr>
      <w:r w:rsidRPr="0EC07521" w:rsidR="0EC07521">
        <w:rPr>
          <w:rFonts w:ascii="Century Gothic" w:hAnsi="Century Gothic" w:eastAsia="Century Gothic" w:cs="Century Gothic"/>
          <w:sz w:val="24"/>
          <w:szCs w:val="24"/>
          <w:lang w:eastAsia="en-GB"/>
        </w:rPr>
        <w:t>Schools will be expected to provide an auxiliary aid or service for a disabled pupil when it would be reasonable to do so and if such an aid would alleviate any substantial disadvantage that the pupil faces in comparison to non-disabled pupils.</w:t>
      </w:r>
    </w:p>
    <w:p w:rsidR="0EC07521" w:rsidP="0EC07521" w:rsidRDefault="0EC07521" w14:noSpellErr="1" w14:paraId="4A9CC945" w14:textId="3AF3AC98">
      <w:pPr>
        <w:spacing w:beforeAutospacing="on" w:afterAutospacing="on" w:line="240" w:lineRule="auto"/>
        <w:outlineLvl w:val="3"/>
        <w:rPr>
          <w:rFonts w:ascii="Century Gothic" w:hAnsi="Century Gothic" w:eastAsia="Century Gothic" w:cs="Century Gothic"/>
          <w:b w:val="1"/>
          <w:bCs w:val="1"/>
          <w:sz w:val="24"/>
          <w:szCs w:val="24"/>
          <w:lang w:eastAsia="en-GB"/>
        </w:rPr>
      </w:pPr>
    </w:p>
    <w:p xmlns:wp14="http://schemas.microsoft.com/office/word/2010/wordml" w:rsidR="006324C9" w:rsidP="0EC07521" w:rsidRDefault="005A705D" w14:paraId="55EAF94A" wp14:textId="77777777" wp14:noSpellErr="1">
      <w:pPr>
        <w:spacing w:before="100" w:beforeAutospacing="on" w:after="100" w:afterAutospacing="on" w:line="240" w:lineRule="auto"/>
        <w:outlineLvl w:val="3"/>
        <w:rPr>
          <w:rFonts w:ascii="Century Gothic" w:hAnsi="Century Gothic" w:eastAsia="Century Gothic" w:cs="Century Gothic"/>
          <w:b w:val="1"/>
          <w:bCs w:val="1"/>
          <w:sz w:val="24"/>
          <w:szCs w:val="24"/>
          <w:lang w:eastAsia="en-GB"/>
        </w:rPr>
      </w:pPr>
      <w:r w:rsidRPr="0EC07521" w:rsidR="0EC07521">
        <w:rPr>
          <w:rFonts w:ascii="Century Gothic" w:hAnsi="Century Gothic" w:eastAsia="Century Gothic" w:cs="Century Gothic"/>
          <w:b w:val="1"/>
          <w:bCs w:val="1"/>
          <w:sz w:val="24"/>
          <w:szCs w:val="24"/>
          <w:lang w:eastAsia="en-GB"/>
        </w:rPr>
        <w:t>Operation of this policy</w:t>
      </w:r>
    </w:p>
    <w:p w:rsidR="0EC07521" w:rsidP="0EC07521" w:rsidRDefault="0EC07521" w14:noSpellErr="1" w14:paraId="2365AE8D" w14:textId="4455D42D">
      <w:pPr>
        <w:pStyle w:val="Normal"/>
        <w:spacing w:beforeAutospacing="on" w:afterAutospacing="on" w:line="240" w:lineRule="auto"/>
        <w:outlineLvl w:val="3"/>
        <w:rPr>
          <w:rFonts w:ascii="Century Gothic" w:hAnsi="Century Gothic" w:eastAsia="Century Gothic" w:cs="Century Gothic"/>
          <w:b w:val="1"/>
          <w:bCs w:val="1"/>
          <w:sz w:val="24"/>
          <w:szCs w:val="24"/>
          <w:lang w:eastAsia="en-GB"/>
        </w:rPr>
      </w:pPr>
    </w:p>
    <w:p xmlns:wp14="http://schemas.microsoft.com/office/word/2010/wordml" w:rsidR="005A705D" w:rsidP="0EC07521" w:rsidRDefault="005A705D" w14:paraId="6DBCE720" wp14:textId="77777777" wp14:noSpellErr="1">
      <w:pPr>
        <w:pStyle w:val="ListParagraph"/>
        <w:numPr>
          <w:ilvl w:val="0"/>
          <w:numId w:val="6"/>
        </w:numPr>
        <w:spacing w:before="100" w:beforeAutospacing="on" w:after="100" w:afterAutospacing="on" w:line="240" w:lineRule="auto"/>
        <w:outlineLvl w:val="3"/>
        <w:rPr>
          <w:rFonts w:eastAsia="Times New Roman" w:cs="Times New Roman"/>
          <w:sz w:val="24"/>
          <w:szCs w:val="24"/>
          <w:lang w:eastAsia="en-GB"/>
        </w:rPr>
      </w:pPr>
      <w:r w:rsidRPr="0EC07521" w:rsidR="0EC07521">
        <w:rPr>
          <w:rFonts w:ascii="Century Gothic" w:hAnsi="Century Gothic" w:eastAsia="Century Gothic" w:cs="Century Gothic"/>
          <w:sz w:val="24"/>
          <w:szCs w:val="24"/>
          <w:lang w:eastAsia="en-GB"/>
        </w:rPr>
        <w:t>We aim to create an inclusive culture for all staff and pupils</w:t>
      </w:r>
    </w:p>
    <w:p xmlns:wp14="http://schemas.microsoft.com/office/word/2010/wordml" w:rsidR="005A705D" w:rsidP="0EC07521" w:rsidRDefault="005A705D" w14:paraId="08017CCA" wp14:textId="77777777" wp14:noSpellErr="1">
      <w:pPr>
        <w:pStyle w:val="ListParagraph"/>
        <w:numPr>
          <w:ilvl w:val="0"/>
          <w:numId w:val="6"/>
        </w:numPr>
        <w:spacing w:before="100" w:beforeAutospacing="on" w:after="100" w:afterAutospacing="on" w:line="240" w:lineRule="auto"/>
        <w:outlineLvl w:val="3"/>
        <w:rPr>
          <w:rFonts w:eastAsia="Times New Roman" w:cs="Times New Roman"/>
          <w:sz w:val="24"/>
          <w:szCs w:val="24"/>
          <w:lang w:eastAsia="en-GB"/>
        </w:rPr>
      </w:pPr>
      <w:r w:rsidRPr="0EC07521" w:rsidR="0EC07521">
        <w:rPr>
          <w:rFonts w:ascii="Century Gothic" w:hAnsi="Century Gothic" w:eastAsia="Century Gothic" w:cs="Century Gothic"/>
          <w:sz w:val="24"/>
          <w:szCs w:val="24"/>
          <w:lang w:eastAsia="en-GB"/>
        </w:rPr>
        <w:t>We ensure that learning materials do not discriminate against any individual or group</w:t>
      </w:r>
    </w:p>
    <w:p xmlns:wp14="http://schemas.microsoft.com/office/word/2010/wordml" w:rsidRPr="005A705D" w:rsidR="005A705D" w:rsidP="0EC07521" w:rsidRDefault="006324C9" w14:paraId="50B0EA73" wp14:textId="6EA56827">
      <w:pPr>
        <w:pStyle w:val="ListParagraph"/>
        <w:numPr>
          <w:ilvl w:val="0"/>
          <w:numId w:val="6"/>
        </w:numPr>
        <w:spacing w:before="100" w:beforeAutospacing="on" w:after="100" w:afterAutospacing="on" w:line="240" w:lineRule="auto"/>
        <w:outlineLvl w:val="3"/>
        <w:rPr>
          <w:rFonts w:eastAsia="Times New Roman" w:cs="Times New Roman"/>
          <w:sz w:val="24"/>
          <w:szCs w:val="24"/>
          <w:lang w:eastAsia="en-GB"/>
        </w:rPr>
      </w:pPr>
      <w:r w:rsidRPr="64172100" w:rsidR="0EC07521">
        <w:rPr>
          <w:rFonts w:ascii="Century Gothic" w:hAnsi="Century Gothic" w:eastAsia="Century Gothic" w:cs="Century Gothic"/>
          <w:sz w:val="24"/>
          <w:szCs w:val="24"/>
          <w:lang w:eastAsia="en-GB"/>
        </w:rPr>
        <w:t>Whole staff training is provided to share information on individual students</w:t>
      </w:r>
      <w:r w:rsidRPr="64172100" w:rsidR="192009FC">
        <w:rPr>
          <w:rFonts w:ascii="Century Gothic" w:hAnsi="Century Gothic" w:eastAsia="Century Gothic" w:cs="Century Gothic"/>
          <w:sz w:val="24"/>
          <w:szCs w:val="24"/>
          <w:lang w:eastAsia="en-GB"/>
        </w:rPr>
        <w:t xml:space="preserve"> and daily briefings ensure this information is up to date and shared in a timely manner.</w:t>
      </w:r>
    </w:p>
    <w:p xmlns:wp14="http://schemas.microsoft.com/office/word/2010/wordml" w:rsidRPr="005A705D" w:rsidR="006324C9" w:rsidP="0EC07521" w:rsidRDefault="006324C9" w14:paraId="35FBBD36" wp14:textId="77777777" wp14:noSpellErr="1">
      <w:pPr>
        <w:pStyle w:val="ListParagraph"/>
        <w:numPr>
          <w:ilvl w:val="0"/>
          <w:numId w:val="6"/>
        </w:numPr>
        <w:spacing w:before="100" w:beforeAutospacing="on" w:after="100" w:afterAutospacing="on" w:line="240" w:lineRule="auto"/>
        <w:outlineLvl w:val="3"/>
        <w:rPr>
          <w:rFonts w:eastAsia="Times New Roman" w:cs="Times New Roman"/>
          <w:sz w:val="24"/>
          <w:szCs w:val="24"/>
          <w:lang w:eastAsia="en-GB"/>
        </w:rPr>
      </w:pPr>
      <w:r w:rsidRPr="0EC07521" w:rsidR="0EC07521">
        <w:rPr>
          <w:rFonts w:ascii="Century Gothic" w:hAnsi="Century Gothic" w:eastAsia="Century Gothic" w:cs="Century Gothic"/>
          <w:sz w:val="24"/>
          <w:szCs w:val="24"/>
          <w:lang w:eastAsia="en-GB"/>
        </w:rPr>
        <w:t>Where appropriate, specific advice is sought from relevant agencies</w:t>
      </w:r>
    </w:p>
    <w:p xmlns:wp14="http://schemas.microsoft.com/office/word/2010/wordml" w:rsidRPr="006324C9" w:rsidR="006324C9" w:rsidP="0EC07521" w:rsidRDefault="006324C9" w14:paraId="2B197268" wp14:textId="77777777" wp14:noSpellErr="1">
      <w:pPr>
        <w:numPr>
          <w:ilvl w:val="0"/>
          <w:numId w:val="3"/>
        </w:numPr>
        <w:spacing w:before="100" w:beforeAutospacing="on" w:after="100" w:afterAutospacing="on" w:line="240" w:lineRule="auto"/>
        <w:rPr>
          <w:rFonts w:eastAsia="Times New Roman" w:cs="Times New Roman"/>
          <w:sz w:val="24"/>
          <w:szCs w:val="24"/>
          <w:lang w:eastAsia="en-GB"/>
        </w:rPr>
      </w:pPr>
      <w:r w:rsidRPr="0EC07521" w:rsidR="0EC07521">
        <w:rPr>
          <w:rFonts w:ascii="Century Gothic" w:hAnsi="Century Gothic" w:eastAsia="Century Gothic" w:cs="Century Gothic"/>
          <w:sz w:val="24"/>
          <w:szCs w:val="24"/>
          <w:lang w:eastAsia="en-GB"/>
        </w:rPr>
        <w:t>The therapeutic nature of our provision aims to overcome potential barriers to learning associated with social, emotional and mental health difficulties.</w:t>
      </w:r>
    </w:p>
    <w:p w:rsidR="0EC07521" w:rsidP="0EC07521" w:rsidRDefault="0EC07521" w14:noSpellErr="1" w14:paraId="588269C5" w14:textId="7528C5AF">
      <w:pPr>
        <w:spacing w:beforeAutospacing="on" w:afterAutospacing="on" w:line="240" w:lineRule="auto"/>
        <w:outlineLvl w:val="3"/>
        <w:rPr>
          <w:rFonts w:ascii="Century Gothic" w:hAnsi="Century Gothic" w:eastAsia="Century Gothic" w:cs="Century Gothic"/>
          <w:b w:val="1"/>
          <w:bCs w:val="1"/>
          <w:sz w:val="24"/>
          <w:szCs w:val="24"/>
          <w:lang w:eastAsia="en-GB"/>
        </w:rPr>
      </w:pPr>
    </w:p>
    <w:p xmlns:wp14="http://schemas.microsoft.com/office/word/2010/wordml" w:rsidR="006324C9" w:rsidP="0EC07521" w:rsidRDefault="006324C9" w14:paraId="0A82F95A" wp14:textId="77777777" wp14:noSpellErr="1">
      <w:pPr>
        <w:spacing w:before="100" w:beforeAutospacing="on" w:after="100" w:afterAutospacing="on" w:line="240" w:lineRule="auto"/>
        <w:outlineLvl w:val="3"/>
        <w:rPr>
          <w:rFonts w:ascii="Century Gothic" w:hAnsi="Century Gothic" w:eastAsia="Century Gothic" w:cs="Century Gothic"/>
          <w:b w:val="1"/>
          <w:bCs w:val="1"/>
          <w:sz w:val="24"/>
          <w:szCs w:val="24"/>
          <w:lang w:eastAsia="en-GB"/>
        </w:rPr>
      </w:pPr>
      <w:r w:rsidRPr="0EC07521" w:rsidR="0EC07521">
        <w:rPr>
          <w:rFonts w:ascii="Century Gothic" w:hAnsi="Century Gothic" w:eastAsia="Century Gothic" w:cs="Century Gothic"/>
          <w:b w:val="1"/>
          <w:bCs w:val="1"/>
          <w:sz w:val="24"/>
          <w:szCs w:val="24"/>
          <w:lang w:eastAsia="en-GB"/>
        </w:rPr>
        <w:t>Accessibility and Reasonable Adjustments for Students with Physical Disabilities:</w:t>
      </w:r>
    </w:p>
    <w:p w:rsidR="0EC07521" w:rsidP="0EC07521" w:rsidRDefault="0EC07521" w14:noSpellErr="1" w14:paraId="58F898E0" w14:textId="56150227">
      <w:pPr>
        <w:pStyle w:val="Normal"/>
        <w:spacing w:beforeAutospacing="on" w:afterAutospacing="on" w:line="240" w:lineRule="auto"/>
        <w:outlineLvl w:val="3"/>
        <w:rPr>
          <w:rFonts w:ascii="Century Gothic" w:hAnsi="Century Gothic" w:eastAsia="Century Gothic" w:cs="Century Gothic"/>
          <w:b w:val="1"/>
          <w:bCs w:val="1"/>
          <w:sz w:val="24"/>
          <w:szCs w:val="24"/>
          <w:lang w:eastAsia="en-GB"/>
        </w:rPr>
      </w:pPr>
    </w:p>
    <w:p xmlns:wp14="http://schemas.microsoft.com/office/word/2010/wordml" w:rsidRPr="006324C9" w:rsidR="005A705D" w:rsidP="0EC07521" w:rsidRDefault="004C637B" w14:paraId="5E599EA9" wp14:textId="2556AE53">
      <w:pPr>
        <w:spacing w:before="100" w:beforeAutospacing="on" w:after="100" w:afterAutospacing="on" w:line="240" w:lineRule="auto"/>
        <w:outlineLvl w:val="3"/>
        <w:rPr>
          <w:rFonts w:ascii="Century Gothic" w:hAnsi="Century Gothic" w:eastAsia="Century Gothic" w:cs="Century Gothic"/>
          <w:sz w:val="24"/>
          <w:szCs w:val="24"/>
          <w:lang w:eastAsia="en-GB"/>
        </w:rPr>
      </w:pPr>
      <w:r>
        <w:rPr>
          <w:rFonts w:eastAsia="Times New Roman" w:cs="Times New Roman"/>
          <w:bCs/>
          <w:sz w:val="24"/>
          <w:szCs w:val="24"/>
          <w:lang w:eastAsia="en-GB"/>
        </w:rPr>
        <w:tab/>
      </w:r>
      <w:r w:rsidRPr="0EC07521" w:rsidR="005A705D">
        <w:rPr>
          <w:rFonts w:ascii="Century Gothic" w:hAnsi="Century Gothic" w:eastAsia="Century Gothic" w:cs="Century Gothic"/>
          <w:sz w:val="24"/>
          <w:szCs w:val="24"/>
          <w:lang w:eastAsia="en-GB"/>
        </w:rPr>
        <w:t xml:space="preserve">The Haven is a small school </w:t>
      </w:r>
      <w:r w:rsidRPr="0EC07521" w:rsidR="005A705D">
        <w:rPr>
          <w:rFonts w:ascii="Century Gothic" w:hAnsi="Century Gothic" w:eastAsia="Century Gothic" w:cs="Century Gothic"/>
          <w:sz w:val="24"/>
          <w:szCs w:val="24"/>
          <w:lang w:eastAsia="en-GB"/>
        </w:rPr>
        <w:t xml:space="preserve">where pupils have an individualised programme. The Haven Hub is</w:t>
      </w:r>
      <w:r w:rsidRPr="0EC07521" w:rsidR="005A705D">
        <w:rPr>
          <w:rFonts w:ascii="Century Gothic" w:hAnsi="Century Gothic" w:eastAsia="Century Gothic" w:cs="Century Gothic"/>
          <w:sz w:val="24"/>
          <w:szCs w:val="24"/>
          <w:lang w:eastAsia="en-GB"/>
        </w:rPr>
        <w:t xml:space="preserve"> wheelchair accessible </w:t>
      </w:r>
      <w:r w:rsidRPr="0EC07521" w:rsidR="34DA0632">
        <w:rPr>
          <w:rFonts w:ascii="Century Gothic" w:hAnsi="Century Gothic" w:eastAsia="Century Gothic" w:cs="Century Gothic"/>
          <w:sz w:val="24"/>
          <w:szCs w:val="24"/>
          <w:lang w:eastAsia="en-GB"/>
        </w:rPr>
        <w:t xml:space="preserve">on</w:t>
      </w:r>
      <w:r w:rsidRPr="0EC07521" w:rsidR="34DA0632">
        <w:rPr>
          <w:rFonts w:ascii="Century Gothic" w:hAnsi="Century Gothic" w:eastAsia="Century Gothic" w:cs="Century Gothic"/>
          <w:sz w:val="24"/>
          <w:szCs w:val="24"/>
          <w:lang w:eastAsia="en-GB"/>
        </w:rPr>
        <w:t xml:space="preserve"> the ground floor </w:t>
      </w:r>
      <w:r w:rsidRPr="0EC07521" w:rsidR="005A705D">
        <w:rPr>
          <w:rFonts w:ascii="Century Gothic" w:hAnsi="Century Gothic" w:eastAsia="Century Gothic" w:cs="Century Gothic"/>
          <w:sz w:val="24"/>
          <w:szCs w:val="24"/>
          <w:lang w:eastAsia="en-GB"/>
        </w:rPr>
        <w:t xml:space="preserve">and </w:t>
      </w:r>
      <w:r w:rsidRPr="0EC07521" w:rsidR="005A705D">
        <w:rPr>
          <w:rFonts w:ascii="Century Gothic" w:hAnsi="Century Gothic" w:eastAsia="Century Gothic" w:cs="Century Gothic"/>
          <w:sz w:val="24"/>
          <w:szCs w:val="24"/>
          <w:lang w:eastAsia="en-GB"/>
        </w:rPr>
        <w:t>some</w:t>
      </w:r>
      <w:r w:rsidRPr="0EC07521" w:rsidR="005A705D">
        <w:rPr>
          <w:rFonts w:ascii="Century Gothic" w:hAnsi="Century Gothic" w:eastAsia="Century Gothic" w:cs="Century Gothic"/>
          <w:sz w:val="24"/>
          <w:szCs w:val="24"/>
          <w:lang w:eastAsia="en-GB"/>
        </w:rPr>
        <w:t xml:space="preserve"> toilets have disability access and The Haven Dunston is wheelchair accessible </w:t>
      </w:r>
      <w:r w:rsidRPr="0EC07521" w:rsidR="005A705D">
        <w:rPr>
          <w:rFonts w:ascii="Century Gothic" w:hAnsi="Century Gothic" w:eastAsia="Century Gothic" w:cs="Century Gothic"/>
          <w:sz w:val="24"/>
          <w:szCs w:val="24"/>
          <w:lang w:eastAsia="en-GB"/>
        </w:rPr>
        <w:t xml:space="preserve">throughout</w:t>
      </w:r>
      <w:r w:rsidRPr="0EC07521" w:rsidR="005A705D">
        <w:rPr>
          <w:rFonts w:ascii="Century Gothic" w:hAnsi="Century Gothic" w:eastAsia="Century Gothic" w:cs="Century Gothic"/>
          <w:sz w:val="24"/>
          <w:szCs w:val="24"/>
          <w:lang w:eastAsia="en-GB"/>
        </w:rPr>
        <w:t xml:space="preserve">. </w:t>
      </w:r>
      <w:r>
        <w:rPr>
          <w:rFonts w:eastAsia="Times New Roman" w:cs="Times New Roman"/>
          <w:bCs/>
          <w:sz w:val="24"/>
          <w:szCs w:val="24"/>
          <w:lang w:eastAsia="en-GB"/>
        </w:rPr>
        <w:tab/>
      </w:r>
      <w:r w:rsidRPr="0EC07521" w:rsidR="004C637B">
        <w:rPr>
          <w:rFonts w:ascii="Century Gothic" w:hAnsi="Century Gothic" w:eastAsia="Century Gothic" w:cs="Century Gothic"/>
          <w:sz w:val="24"/>
          <w:szCs w:val="24"/>
          <w:lang w:eastAsia="en-GB"/>
        </w:rPr>
        <w:t>Outside agencies are involved when more specialised guidance is required.</w:t>
      </w:r>
    </w:p>
    <w:p w:rsidR="0EC07521" w:rsidP="0EC07521" w:rsidRDefault="0EC07521" w14:noSpellErr="1" w14:paraId="67B6B43C" w14:textId="60981C1B">
      <w:pPr>
        <w:pStyle w:val="Normal"/>
        <w:spacing w:beforeAutospacing="on" w:afterAutospacing="on" w:line="240" w:lineRule="auto"/>
        <w:outlineLvl w:val="3"/>
        <w:rPr>
          <w:rFonts w:ascii="Century Gothic" w:hAnsi="Century Gothic" w:eastAsia="Century Gothic" w:cs="Century Gothic"/>
          <w:sz w:val="24"/>
          <w:szCs w:val="24"/>
          <w:lang w:eastAsia="en-GB"/>
        </w:rPr>
      </w:pPr>
    </w:p>
    <w:p xmlns:wp14="http://schemas.microsoft.com/office/word/2010/wordml" w:rsidRPr="006324C9" w:rsidR="006324C9" w:rsidP="0EC07521" w:rsidRDefault="006324C9" w14:paraId="20B66415" wp14:textId="77777777" wp14:noSpellErr="1">
      <w:pPr>
        <w:spacing w:before="100" w:beforeAutospacing="on" w:after="100" w:afterAutospacing="on" w:line="240" w:lineRule="auto"/>
        <w:outlineLvl w:val="3"/>
        <w:rPr>
          <w:rFonts w:ascii="Century Gothic" w:hAnsi="Century Gothic" w:eastAsia="Century Gothic" w:cs="Century Gothic"/>
          <w:b w:val="1"/>
          <w:bCs w:val="1"/>
          <w:sz w:val="24"/>
          <w:szCs w:val="24"/>
          <w:lang w:eastAsia="en-GB"/>
        </w:rPr>
      </w:pPr>
      <w:r w:rsidRPr="0EC07521" w:rsidR="0EC07521">
        <w:rPr>
          <w:rFonts w:ascii="Century Gothic" w:hAnsi="Century Gothic" w:eastAsia="Century Gothic" w:cs="Century Gothic"/>
          <w:b w:val="1"/>
          <w:bCs w:val="1"/>
          <w:sz w:val="24"/>
          <w:szCs w:val="24"/>
          <w:lang w:eastAsia="en-GB"/>
        </w:rPr>
        <w:t>Accessibility and Reasonable Adjustments for Students with Learning Disabilities</w:t>
      </w:r>
    </w:p>
    <w:p w:rsidR="0EC07521" w:rsidP="0EC07521" w:rsidRDefault="0EC07521" w14:noSpellErr="1" w14:paraId="10B5B05D" w14:textId="37A36CF8">
      <w:pPr>
        <w:pStyle w:val="Normal"/>
        <w:spacing w:beforeAutospacing="on" w:afterAutospacing="on" w:line="240" w:lineRule="auto"/>
        <w:outlineLvl w:val="3"/>
        <w:rPr>
          <w:rFonts w:ascii="Century Gothic" w:hAnsi="Century Gothic" w:eastAsia="Century Gothic" w:cs="Century Gothic"/>
          <w:b w:val="1"/>
          <w:bCs w:val="1"/>
          <w:sz w:val="24"/>
          <w:szCs w:val="24"/>
          <w:lang w:eastAsia="en-GB"/>
        </w:rPr>
      </w:pPr>
    </w:p>
    <w:p xmlns:wp14="http://schemas.microsoft.com/office/word/2010/wordml" w:rsidR="006324C9" w:rsidP="0EC07521" w:rsidRDefault="005A705D" w14:paraId="4CA31D2B" wp14:noSpellErr="1" wp14:textId="0904DAB4">
      <w:pPr>
        <w:spacing w:before="100" w:beforeAutospacing="on" w:after="100" w:afterAutospacing="on" w:line="240" w:lineRule="auto"/>
        <w:ind w:left="720"/>
        <w:rPr>
          <w:rFonts w:ascii="Century Gothic" w:hAnsi="Century Gothic" w:eastAsia="Century Gothic" w:cs="Century Gothic"/>
          <w:sz w:val="24"/>
          <w:szCs w:val="24"/>
          <w:lang w:eastAsia="en-GB"/>
        </w:rPr>
      </w:pPr>
      <w:r w:rsidRPr="0EC07521" w:rsidR="0EC07521">
        <w:rPr>
          <w:rFonts w:ascii="Century Gothic" w:hAnsi="Century Gothic" w:eastAsia="Century Gothic" w:cs="Century Gothic"/>
          <w:sz w:val="24"/>
          <w:szCs w:val="24"/>
          <w:lang w:eastAsia="en-GB"/>
        </w:rPr>
        <w:t>The Haven is a small school where pupils have an individualised programme based on their EHCP.  This always takes account of their needs in a way that allows them to access the range of opportunities within the school.</w:t>
      </w:r>
    </w:p>
    <w:p w:rsidR="0EC07521" w:rsidP="0EC07521" w:rsidRDefault="0EC07521" w14:noSpellErr="1" w14:paraId="546F48B2" w14:textId="39A5918A">
      <w:pPr>
        <w:pStyle w:val="Normal"/>
        <w:spacing w:beforeAutospacing="on" w:afterAutospacing="on" w:line="240" w:lineRule="auto"/>
        <w:ind w:left="720"/>
        <w:rPr>
          <w:rFonts w:ascii="Century Gothic" w:hAnsi="Century Gothic" w:eastAsia="Century Gothic" w:cs="Century Gothic"/>
          <w:sz w:val="24"/>
          <w:szCs w:val="24"/>
          <w:lang w:eastAsia="en-GB"/>
        </w:rPr>
      </w:pPr>
    </w:p>
    <w:p w:rsidR="0EC07521" w:rsidP="0EC07521" w:rsidRDefault="0EC07521" w14:noSpellErr="1" w14:paraId="4A4774C3" w14:textId="3968DF96">
      <w:pPr>
        <w:spacing w:beforeAutospacing="on" w:afterAutospacing="on" w:line="240" w:lineRule="auto"/>
        <w:outlineLvl w:val="3"/>
        <w:rPr>
          <w:rFonts w:ascii="Century Gothic" w:hAnsi="Century Gothic" w:eastAsia="Century Gothic" w:cs="Century Gothic"/>
          <w:b w:val="1"/>
          <w:bCs w:val="1"/>
          <w:sz w:val="24"/>
          <w:szCs w:val="24"/>
          <w:lang w:eastAsia="en-GB"/>
        </w:rPr>
      </w:pPr>
    </w:p>
    <w:p xmlns:wp14="http://schemas.microsoft.com/office/word/2010/wordml" w:rsidRPr="006324C9" w:rsidR="00525ED9" w:rsidP="559E228C" w:rsidRDefault="00525ED9" w14:paraId="6E9A93E5" wp14:textId="07D3CDC9">
      <w:pPr>
        <w:spacing w:before="100" w:beforeAutospacing="on" w:after="100" w:afterAutospacing="on" w:line="240" w:lineRule="auto"/>
        <w:outlineLvl w:val="3"/>
        <w:rPr>
          <w:rFonts w:ascii="Century Gothic" w:hAnsi="Century Gothic" w:eastAsia="Century Gothic" w:cs="Century Gothic"/>
          <w:b w:val="1"/>
          <w:bCs w:val="1"/>
          <w:sz w:val="24"/>
          <w:szCs w:val="24"/>
          <w:lang w:eastAsia="en-GB"/>
        </w:rPr>
      </w:pPr>
      <w:r w:rsidRPr="559E228C" w:rsidR="559E228C">
        <w:rPr>
          <w:rFonts w:ascii="Century Gothic" w:hAnsi="Century Gothic" w:eastAsia="Century Gothic" w:cs="Century Gothic"/>
          <w:b w:val="1"/>
          <w:bCs w:val="1"/>
          <w:sz w:val="24"/>
          <w:szCs w:val="24"/>
          <w:lang w:eastAsia="en-GB"/>
        </w:rPr>
        <w:t xml:space="preserve">Accessibility and Reasonable Adjustments for Students with </w:t>
      </w:r>
      <w:r w:rsidRPr="559E228C" w:rsidR="559E228C">
        <w:rPr>
          <w:rFonts w:ascii="Century Gothic" w:hAnsi="Century Gothic" w:eastAsia="Century Gothic" w:cs="Century Gothic"/>
          <w:b w:val="1"/>
          <w:bCs w:val="1"/>
          <w:sz w:val="24"/>
          <w:szCs w:val="24"/>
          <w:lang w:eastAsia="en-GB"/>
        </w:rPr>
        <w:t>Emotional and Mental Health</w:t>
      </w:r>
      <w:r w:rsidRPr="559E228C" w:rsidR="559E228C">
        <w:rPr>
          <w:rFonts w:ascii="Century Gothic" w:hAnsi="Century Gothic" w:eastAsia="Century Gothic" w:cs="Century Gothic"/>
          <w:b w:val="1"/>
          <w:bCs w:val="1"/>
          <w:sz w:val="24"/>
          <w:szCs w:val="24"/>
          <w:lang w:eastAsia="en-GB"/>
        </w:rPr>
        <w:t xml:space="preserve"> Disabilities</w:t>
      </w:r>
    </w:p>
    <w:p w:rsidR="0EC07521" w:rsidP="0EC07521" w:rsidRDefault="0EC07521" w14:noSpellErr="1" w14:paraId="7B12725B" w14:textId="7EC84110">
      <w:pPr>
        <w:pStyle w:val="Normal"/>
        <w:spacing w:beforeAutospacing="on" w:afterAutospacing="on" w:line="240" w:lineRule="auto"/>
        <w:outlineLvl w:val="3"/>
        <w:rPr>
          <w:rFonts w:ascii="Century Gothic" w:hAnsi="Century Gothic" w:eastAsia="Century Gothic" w:cs="Century Gothic"/>
          <w:b w:val="1"/>
          <w:bCs w:val="1"/>
          <w:sz w:val="24"/>
          <w:szCs w:val="24"/>
          <w:lang w:eastAsia="en-GB"/>
        </w:rPr>
      </w:pPr>
    </w:p>
    <w:p xmlns:wp14="http://schemas.microsoft.com/office/word/2010/wordml" w:rsidR="00525ED9" w:rsidP="0EC07521" w:rsidRDefault="00525ED9" w14:paraId="31832113" wp14:textId="4544A95B">
      <w:pPr>
        <w:spacing w:before="100" w:beforeAutospacing="on" w:after="100" w:afterAutospacing="on" w:line="240" w:lineRule="auto"/>
        <w:ind w:left="720"/>
        <w:rPr>
          <w:rFonts w:ascii="Century Gothic" w:hAnsi="Century Gothic" w:eastAsia="Century Gothic" w:cs="Century Gothic"/>
          <w:sz w:val="24"/>
          <w:szCs w:val="24"/>
          <w:lang w:eastAsia="en-GB"/>
        </w:rPr>
      </w:pPr>
      <w:r w:rsidRPr="4CD9A76D" w:rsidR="0EC07521">
        <w:rPr>
          <w:rFonts w:ascii="Century Gothic" w:hAnsi="Century Gothic" w:eastAsia="Century Gothic" w:cs="Century Gothic"/>
          <w:sz w:val="24"/>
          <w:szCs w:val="24"/>
          <w:lang w:eastAsia="en-GB"/>
        </w:rPr>
        <w:t xml:space="preserve">The Haven is a small school that caters for students with social, emotional and mental health needs. We aim to create an environment which reduces anxiety for students who have not been able to cope in mainstream or other special schools. Our staff are trained to manage behaviour associated with attachment difficulties and other challenging/emotionally driven behaviour. We believe that </w:t>
      </w:r>
      <w:r w:rsidRPr="4CD9A76D" w:rsidR="2E767EAF">
        <w:rPr>
          <w:rFonts w:ascii="Century Gothic" w:hAnsi="Century Gothic" w:eastAsia="Century Gothic" w:cs="Century Gothic"/>
          <w:sz w:val="24"/>
          <w:szCs w:val="24"/>
          <w:lang w:eastAsia="en-GB"/>
        </w:rPr>
        <w:t xml:space="preserve">all </w:t>
      </w:r>
      <w:r w:rsidRPr="4CD9A76D" w:rsidR="0EC07521">
        <w:rPr>
          <w:rFonts w:ascii="Century Gothic" w:hAnsi="Century Gothic" w:eastAsia="Century Gothic" w:cs="Century Gothic"/>
          <w:sz w:val="24"/>
          <w:szCs w:val="24"/>
          <w:lang w:eastAsia="en-GB"/>
        </w:rPr>
        <w:t xml:space="preserve">young people should have access to an </w:t>
      </w:r>
      <w:r w:rsidRPr="4CD9A76D" w:rsidR="05F002B4">
        <w:rPr>
          <w:rFonts w:ascii="Century Gothic" w:hAnsi="Century Gothic" w:eastAsia="Century Gothic" w:cs="Century Gothic"/>
          <w:sz w:val="24"/>
          <w:szCs w:val="24"/>
          <w:lang w:eastAsia="en-GB"/>
        </w:rPr>
        <w:t xml:space="preserve">outstanding </w:t>
      </w:r>
      <w:r w:rsidRPr="4CD9A76D" w:rsidR="0EC07521">
        <w:rPr>
          <w:rFonts w:ascii="Century Gothic" w:hAnsi="Century Gothic" w:eastAsia="Century Gothic" w:cs="Century Gothic"/>
          <w:sz w:val="24"/>
          <w:szCs w:val="24"/>
          <w:lang w:eastAsia="en-GB"/>
        </w:rPr>
        <w:t>education</w:t>
      </w:r>
      <w:r w:rsidRPr="4CD9A76D" w:rsidR="5AD08EC4">
        <w:rPr>
          <w:rFonts w:ascii="Century Gothic" w:hAnsi="Century Gothic" w:eastAsia="Century Gothic" w:cs="Century Gothic"/>
          <w:sz w:val="24"/>
          <w:szCs w:val="24"/>
          <w:lang w:eastAsia="en-GB"/>
        </w:rPr>
        <w:t xml:space="preserve"> irrespective of their needs or ability level and this is what we strive for at the Haven. </w:t>
      </w:r>
    </w:p>
    <w:p xmlns:wp14="http://schemas.microsoft.com/office/word/2010/wordml" w:rsidR="00525ED9" w:rsidP="0EC07521" w:rsidRDefault="00525ED9" w14:paraId="1299C43A" wp14:textId="77777777" wp14:noSpellErr="1">
      <w:pPr>
        <w:spacing w:before="100" w:beforeAutospacing="on" w:after="100" w:afterAutospacing="on" w:line="240" w:lineRule="auto"/>
        <w:ind w:left="720"/>
        <w:rPr>
          <w:rFonts w:ascii="Century Gothic" w:hAnsi="Century Gothic" w:eastAsia="Century Gothic" w:cs="Century Gothic"/>
          <w:sz w:val="24"/>
          <w:szCs w:val="24"/>
          <w:lang w:eastAsia="en-GB"/>
        </w:rPr>
      </w:pPr>
    </w:p>
    <w:p xmlns:wp14="http://schemas.microsoft.com/office/word/2010/wordml" w:rsidRPr="006324C9" w:rsidR="006324C9" w:rsidP="0EC07521" w:rsidRDefault="006324C9" w14:paraId="3461D779" wp14:textId="77777777" wp14:noSpellErr="1">
      <w:pPr>
        <w:rPr>
          <w:rFonts w:ascii="Century Gothic" w:hAnsi="Century Gothic" w:eastAsia="Century Gothic" w:cs="Century Gothic"/>
          <w:sz w:val="28"/>
          <w:szCs w:val="28"/>
        </w:rPr>
      </w:pPr>
    </w:p>
    <w:sectPr w:rsidRPr="006324C9" w:rsidR="006324C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76BC"/>
    <w:multiLevelType w:val="multilevel"/>
    <w:tmpl w:val="9F0ACE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31931DB"/>
    <w:multiLevelType w:val="multilevel"/>
    <w:tmpl w:val="971C91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FF23C54"/>
    <w:multiLevelType w:val="multilevel"/>
    <w:tmpl w:val="298C2B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67422DFC"/>
    <w:multiLevelType w:val="multilevel"/>
    <w:tmpl w:val="C7CA1B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7C8D0C2B"/>
    <w:multiLevelType w:val="multilevel"/>
    <w:tmpl w:val="F24C1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334B14"/>
    <w:multiLevelType w:val="multilevel"/>
    <w:tmpl w:val="10EEF0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C9"/>
    <w:rsid w:val="00106983"/>
    <w:rsid w:val="001A3384"/>
    <w:rsid w:val="00262187"/>
    <w:rsid w:val="004C637B"/>
    <w:rsid w:val="00525ED9"/>
    <w:rsid w:val="005A705D"/>
    <w:rsid w:val="006324C9"/>
    <w:rsid w:val="00A53353"/>
    <w:rsid w:val="00AD194F"/>
    <w:rsid w:val="05F002B4"/>
    <w:rsid w:val="06FD6FC0"/>
    <w:rsid w:val="0EC07521"/>
    <w:rsid w:val="113B249D"/>
    <w:rsid w:val="192009FC"/>
    <w:rsid w:val="1BEF5D4E"/>
    <w:rsid w:val="2C85BC61"/>
    <w:rsid w:val="2E767EAF"/>
    <w:rsid w:val="2EAE80C8"/>
    <w:rsid w:val="34DA0632"/>
    <w:rsid w:val="3786CC2F"/>
    <w:rsid w:val="4350DB8E"/>
    <w:rsid w:val="466A65E9"/>
    <w:rsid w:val="4AD47D65"/>
    <w:rsid w:val="4CD9A76D"/>
    <w:rsid w:val="54F543A7"/>
    <w:rsid w:val="559E228C"/>
    <w:rsid w:val="59C017FB"/>
    <w:rsid w:val="5AD08EC4"/>
    <w:rsid w:val="5AF98620"/>
    <w:rsid w:val="62B8EC6A"/>
    <w:rsid w:val="64172100"/>
    <w:rsid w:val="679EF3E1"/>
    <w:rsid w:val="6A6630D8"/>
    <w:rsid w:val="6C78F294"/>
    <w:rsid w:val="6E2E5A91"/>
    <w:rsid w:val="75F38902"/>
    <w:rsid w:val="75F38902"/>
    <w:rsid w:val="7744CE44"/>
    <w:rsid w:val="778F5963"/>
    <w:rsid w:val="7A8F3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213E6"/>
  <w15:docId w15:val="{70DE24DB-C844-4790-B711-4903D4E478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106983"/>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A705D"/>
    <w:pPr>
      <w:ind w:left="720"/>
      <w:contextualSpacing/>
    </w:pPr>
  </w:style>
  <w:style w:type="character" w:styleId="Title1Char" w:customStyle="1">
    <w:name w:val="Title 1 Char"/>
    <w:link w:val="Title1"/>
    <w:locked/>
    <w:rsid w:val="00106983"/>
    <w:rPr>
      <w:rFonts w:ascii="Arial" w:hAnsi="Arial" w:eastAsia="MS Gothic" w:cs="Arial"/>
      <w:b/>
      <w:bCs/>
      <w:sz w:val="56"/>
      <w:szCs w:val="32"/>
      <w:lang w:val="en-US"/>
    </w:rPr>
  </w:style>
  <w:style w:type="paragraph" w:styleId="Title1" w:customStyle="1">
    <w:name w:val="Title 1"/>
    <w:basedOn w:val="Heading1"/>
    <w:link w:val="Title1Char"/>
    <w:autoRedefine/>
    <w:qFormat/>
    <w:rsid w:val="00106983"/>
    <w:pPr>
      <w:spacing w:before="480" w:after="120" w:line="240" w:lineRule="auto"/>
    </w:pPr>
    <w:rPr>
      <w:rFonts w:ascii="Arial" w:hAnsi="Arial" w:eastAsia="MS Gothic" w:cs="Arial"/>
      <w:b/>
      <w:bCs/>
      <w:color w:val="auto"/>
      <w:sz w:val="56"/>
      <w:lang w:val="en-US"/>
    </w:rPr>
  </w:style>
  <w:style w:type="character" w:styleId="Heading1Char" w:customStyle="1">
    <w:name w:val="Heading 1 Char"/>
    <w:basedOn w:val="DefaultParagraphFont"/>
    <w:link w:val="Heading1"/>
    <w:uiPriority w:val="9"/>
    <w:rsid w:val="00106983"/>
    <w:rPr>
      <w:rFonts w:asciiTheme="majorHAnsi" w:hAnsiTheme="majorHAnsi" w:eastAsiaTheme="majorEastAsia"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87167">
      <w:bodyDiv w:val="1"/>
      <w:marLeft w:val="0"/>
      <w:marRight w:val="0"/>
      <w:marTop w:val="0"/>
      <w:marBottom w:val="0"/>
      <w:divBdr>
        <w:top w:val="none" w:sz="0" w:space="0" w:color="auto"/>
        <w:left w:val="none" w:sz="0" w:space="0" w:color="auto"/>
        <w:bottom w:val="none" w:sz="0" w:space="0" w:color="auto"/>
        <w:right w:val="none" w:sz="0" w:space="0" w:color="auto"/>
      </w:divBdr>
    </w:div>
    <w:div w:id="69037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02BD1308C501458FA1BB33662792AD" ma:contentTypeVersion="20" ma:contentTypeDescription="Create a new document." ma:contentTypeScope="" ma:versionID="047db1a801911b63f7f14bae4d3954a3">
  <xsd:schema xmlns:xsd="http://www.w3.org/2001/XMLSchema" xmlns:xs="http://www.w3.org/2001/XMLSchema" xmlns:p="http://schemas.microsoft.com/office/2006/metadata/properties" xmlns:ns2="47fce4d7-4243-4fc4-a4c6-dd24940a2f8c" xmlns:ns3="a652633d-4dea-4c55-b0a1-a2f2a54d23f3" targetNamespace="http://schemas.microsoft.com/office/2006/metadata/properties" ma:root="true" ma:fieldsID="70b01b24df13b715c9704eaad4900941" ns2:_="" ns3:_="">
    <xsd:import namespace="47fce4d7-4243-4fc4-a4c6-dd24940a2f8c"/>
    <xsd:import namespace="a652633d-4dea-4c55-b0a1-a2f2a54d23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ce4d7-4243-4fc4-a4c6-dd24940a2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52633d-4dea-4c55-b0a1-a2f2a54d2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b3324e-66ad-44ca-a546-2b76415a0a58}" ma:internalName="TaxCatchAll" ma:showField="CatchAllData" ma:web="a652633d-4dea-4c55-b0a1-a2f2a54d2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fce4d7-4243-4fc4-a4c6-dd24940a2f8c">
      <Terms xmlns="http://schemas.microsoft.com/office/infopath/2007/PartnerControls"/>
    </lcf76f155ced4ddcb4097134ff3c332f>
    <TaxCatchAll xmlns="a652633d-4dea-4c55-b0a1-a2f2a54d23f3" xsi:nil="true"/>
  </documentManagement>
</p:properties>
</file>

<file path=customXml/itemProps1.xml><?xml version="1.0" encoding="utf-8"?>
<ds:datastoreItem xmlns:ds="http://schemas.openxmlformats.org/officeDocument/2006/customXml" ds:itemID="{17AE8054-F299-4EAA-A260-BC430F1EA39D}"/>
</file>

<file path=customXml/itemProps2.xml><?xml version="1.0" encoding="utf-8"?>
<ds:datastoreItem xmlns:ds="http://schemas.openxmlformats.org/officeDocument/2006/customXml" ds:itemID="{0835C6F1-5E90-4410-9E67-A7A107666738}"/>
</file>

<file path=customXml/itemProps3.xml><?xml version="1.0" encoding="utf-8"?>
<ds:datastoreItem xmlns:ds="http://schemas.openxmlformats.org/officeDocument/2006/customXml" ds:itemID="{35AD64DF-7D27-4931-B778-B4A8AD9316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 plc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Spensley</dc:creator>
  <cp:lastModifiedBy>Deputy Head</cp:lastModifiedBy>
  <cp:revision>8</cp:revision>
  <dcterms:created xsi:type="dcterms:W3CDTF">2018-10-18T07:19:00Z</dcterms:created>
  <dcterms:modified xsi:type="dcterms:W3CDTF">2022-11-30T13:09:04Z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0x0101003A02BD1308C501458FA1BB33662792AD</vt:lpwstr>
  </property>
  <property fmtid="{D5CDD505-2E9C-101B-9397-08002B2CF9AE}" pid="3" name="MediaServiceImageTags">
    <vt:lpwstr/>
  </property>
</Properties>
</file>