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AC6FC8" w:rsidP="00AC6FC8" w:rsidRDefault="00AC6FC8" w14:paraId="6C6D1C39" wp14:textId="77777777">
      <w:pPr>
        <w:rPr>
          <w:rFonts w:ascii="Century Gothic" w:hAnsi="Century Gothic"/>
          <w:b/>
          <w:sz w:val="40"/>
          <w:szCs w:val="40"/>
        </w:rPr>
      </w:pPr>
      <w:r>
        <w:rPr>
          <w:rFonts w:ascii="Century Gothic" w:hAnsi="Century Gothic"/>
          <w:b/>
          <w:sz w:val="40"/>
          <w:szCs w:val="40"/>
        </w:rPr>
        <w:t>Homework Policy</w:t>
      </w:r>
    </w:p>
    <w:p xmlns:wp14="http://schemas.microsoft.com/office/word/2010/wordml" w:rsidR="00AC6FC8" w:rsidP="00AC6FC8" w:rsidRDefault="00AC6FC8" w14:paraId="672A6659" wp14:textId="77777777">
      <w:pPr>
        <w:rPr>
          <w:rFonts w:ascii="Century Gothic" w:hAnsi="Century Gothic"/>
          <w:b/>
          <w:sz w:val="40"/>
          <w:szCs w:val="40"/>
        </w:rPr>
      </w:pPr>
    </w:p>
    <w:p xmlns:wp14="http://schemas.microsoft.com/office/word/2010/wordml" w:rsidR="00AC6FC8" w:rsidP="00AC6FC8" w:rsidRDefault="00AC6FC8" w14:paraId="00CC6586" wp14:textId="77777777">
      <w:pPr>
        <w:pStyle w:val="Title1"/>
        <w:rPr>
          <w:sz w:val="44"/>
        </w:rPr>
      </w:pPr>
      <w:r>
        <w:rPr>
          <w:color w:val="F15F22"/>
          <w:sz w:val="44"/>
          <w:lang w:val="en-GB"/>
        </w:rPr>
        <w:t>The Haven School</w:t>
      </w:r>
    </w:p>
    <w:p xmlns:wp14="http://schemas.microsoft.com/office/word/2010/wordml" w:rsidR="00AC6FC8" w:rsidP="00AC6FC8" w:rsidRDefault="00AC6FC8" w14:paraId="0A37501D" wp14:textId="77777777">
      <w:pPr>
        <w:pStyle w:val="Title1"/>
        <w:jc w:val="center"/>
        <w:rPr>
          <w:sz w:val="20"/>
          <w:szCs w:val="20"/>
        </w:rPr>
      </w:pPr>
    </w:p>
    <w:p xmlns:wp14="http://schemas.microsoft.com/office/word/2010/wordml" w:rsidR="00AC6FC8" w:rsidP="00AC6FC8" w:rsidRDefault="00AC6FC8" w14:paraId="7DF977EE" wp14:textId="77777777">
      <w:pPr>
        <w:rPr>
          <w:b/>
          <w:sz w:val="24"/>
          <w:szCs w:val="24"/>
        </w:rPr>
      </w:pPr>
      <w:r>
        <w:rPr>
          <w:noProof/>
          <w:sz w:val="24"/>
          <w:szCs w:val="24"/>
          <w:lang w:eastAsia="en-GB"/>
        </w:rPr>
        <w:drawing>
          <wp:anchor xmlns:wp14="http://schemas.microsoft.com/office/word/2010/wordprocessingDrawing" distT="0" distB="0" distL="114300" distR="114300" simplePos="0" relativeHeight="251659264" behindDoc="1" locked="0" layoutInCell="1" allowOverlap="1" wp14:anchorId="2B0AD8DB" wp14:editId="7777777">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r w:rsidR="1445BBF3">
        <w:rPr/>
      </w:r>
      <w:r w:rsidR="6D91D077">
        <w:rPr/>
      </w:r>
    </w:p>
    <w:p xmlns:wp14="http://schemas.microsoft.com/office/word/2010/wordml" w:rsidR="00AC6FC8" w:rsidP="00AC6FC8" w:rsidRDefault="00AC6FC8" w14:paraId="5DAB6C7B" wp14:textId="77777777">
      <w:pPr>
        <w:rPr>
          <w:b/>
        </w:rPr>
      </w:pPr>
    </w:p>
    <w:p xmlns:wp14="http://schemas.microsoft.com/office/word/2010/wordml" w:rsidR="00AC6FC8" w:rsidP="00AC6FC8" w:rsidRDefault="00AC6FC8" w14:paraId="02EB378F" wp14:textId="77777777">
      <w:pPr>
        <w:rPr>
          <w:b/>
        </w:rPr>
      </w:pPr>
    </w:p>
    <w:p xmlns:wp14="http://schemas.microsoft.com/office/word/2010/wordml" w:rsidR="00AC6FC8" w:rsidP="00AC6FC8" w:rsidRDefault="00AC6FC8" w14:paraId="6A05A809" wp14:textId="77777777">
      <w:pPr>
        <w:rPr>
          <w:b/>
        </w:rPr>
      </w:pPr>
    </w:p>
    <w:p xmlns:wp14="http://schemas.microsoft.com/office/word/2010/wordml" w:rsidR="00AC6FC8" w:rsidP="00AC6FC8" w:rsidRDefault="00AC6FC8" w14:paraId="5A39BBE3" wp14:textId="77777777">
      <w:pPr>
        <w:rPr>
          <w:b/>
        </w:rPr>
      </w:pPr>
    </w:p>
    <w:p xmlns:wp14="http://schemas.microsoft.com/office/word/2010/wordml" w:rsidR="00AC6FC8" w:rsidP="00AC6FC8" w:rsidRDefault="00AC6FC8" w14:paraId="41C8F396" wp14:textId="77777777">
      <w:pPr>
        <w:rPr>
          <w:b/>
        </w:rPr>
      </w:pPr>
    </w:p>
    <w:p xmlns:wp14="http://schemas.microsoft.com/office/word/2010/wordml" w:rsidR="00AC6FC8" w:rsidP="00AC6FC8" w:rsidRDefault="00AC6FC8" w14:paraId="72A3D3EC" wp14:textId="77777777">
      <w:pPr>
        <w:rPr>
          <w:b/>
        </w:rPr>
      </w:pPr>
    </w:p>
    <w:p xmlns:wp14="http://schemas.microsoft.com/office/word/2010/wordml" w:rsidR="00AC6FC8" w:rsidP="00AC6FC8" w:rsidRDefault="00AC6FC8" w14:paraId="0D0B940D" wp14:textId="77777777">
      <w:pPr>
        <w:rPr>
          <w:b/>
        </w:rPr>
      </w:pPr>
    </w:p>
    <w:p xmlns:wp14="http://schemas.microsoft.com/office/word/2010/wordml" w:rsidR="00AC6FC8" w:rsidP="00AC6FC8" w:rsidRDefault="00AC6FC8" w14:paraId="0E27B00A" wp14:textId="77777777">
      <w:pPr>
        <w:rPr>
          <w:b/>
        </w:rPr>
      </w:pPr>
    </w:p>
    <w:p xmlns:wp14="http://schemas.microsoft.com/office/word/2010/wordml" w:rsidR="00AC6FC8" w:rsidP="00AC6FC8" w:rsidRDefault="00AC6FC8" w14:paraId="60061E4C" wp14:textId="77777777">
      <w:pPr>
        <w:rPr>
          <w:b/>
        </w:rPr>
      </w:pPr>
    </w:p>
    <w:p xmlns:wp14="http://schemas.microsoft.com/office/word/2010/wordml" w:rsidR="00AC6FC8" w:rsidP="00AC6FC8" w:rsidRDefault="00AC6FC8" w14:paraId="44EAFD9C" wp14:textId="77777777">
      <w:pPr>
        <w:rPr>
          <w:b/>
        </w:rPr>
      </w:pPr>
    </w:p>
    <w:p xmlns:wp14="http://schemas.microsoft.com/office/word/2010/wordml" w:rsidR="00AC6FC8" w:rsidP="00AC6FC8" w:rsidRDefault="00AC6FC8" w14:paraId="4B94D5A5" wp14:textId="77777777">
      <w:pPr>
        <w:rPr>
          <w:b/>
        </w:rPr>
      </w:pPr>
    </w:p>
    <w:p xmlns:wp14="http://schemas.microsoft.com/office/word/2010/wordml" w:rsidR="00AC6FC8" w:rsidP="00AC6FC8" w:rsidRDefault="00AC6FC8" w14:paraId="3DEEC669" wp14:textId="77777777">
      <w:pPr>
        <w:rPr>
          <w:b/>
        </w:rPr>
      </w:pPr>
    </w:p>
    <w:p xmlns:wp14="http://schemas.microsoft.com/office/word/2010/wordml" w:rsidR="00AC6FC8" w:rsidP="00AC6FC8" w:rsidRDefault="00AC6FC8" w14:paraId="3656B9AB" wp14:textId="77777777">
      <w:pPr>
        <w:rPr>
          <w:b/>
        </w:rPr>
      </w:pPr>
    </w:p>
    <w:p xmlns:wp14="http://schemas.microsoft.com/office/word/2010/wordml" w:rsidR="00AC6FC8" w:rsidP="00AC6FC8" w:rsidRDefault="00AC6FC8" w14:paraId="45FB0818" wp14:textId="77777777">
      <w:pPr>
        <w:rPr>
          <w:b/>
        </w:rPr>
      </w:pPr>
    </w:p>
    <w:p xmlns:wp14="http://schemas.microsoft.com/office/word/2010/wordml" w:rsidR="00AC6FC8" w:rsidP="00AC6FC8" w:rsidRDefault="00AC6FC8" w14:paraId="049F31CB" wp14:textId="77777777">
      <w:pPr>
        <w:rPr>
          <w:b/>
        </w:rPr>
      </w:pPr>
    </w:p>
    <w:p xmlns:wp14="http://schemas.microsoft.com/office/word/2010/wordml" w:rsidR="00AC6FC8" w:rsidP="00AC6FC8" w:rsidRDefault="00AC6FC8" w14:paraId="53128261" wp14:textId="77777777">
      <w:pPr>
        <w:rPr>
          <w:b/>
        </w:rPr>
      </w:pPr>
    </w:p>
    <w:p xmlns:wp14="http://schemas.microsoft.com/office/word/2010/wordml" w:rsidR="00AC6FC8" w:rsidP="00AC6FC8" w:rsidRDefault="00AC6FC8" w14:paraId="62486C05" wp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xmlns:wp14="http://schemas.microsoft.com/office/word/2010/wordml" w:rsidR="00AC6FC8" w:rsidTr="56376360" w14:paraId="71D70318" wp14:textId="77777777">
        <w:tc>
          <w:tcPr>
            <w:tcW w:w="2127" w:type="dxa"/>
            <w:tcBorders>
              <w:top w:val="nil"/>
              <w:left w:val="nil"/>
              <w:bottom w:val="single" w:color="FFFFFF" w:themeColor="background1" w:sz="18" w:space="0"/>
              <w:right w:val="nil"/>
            </w:tcBorders>
            <w:shd w:val="clear" w:color="auto" w:fill="BFBFBF" w:themeFill="background1" w:themeFillShade="BF"/>
            <w:tcMar/>
            <w:hideMark/>
          </w:tcPr>
          <w:p w:rsidR="00AC6FC8" w:rsidRDefault="00AC6FC8" w14:paraId="19D35CC3" wp14:textId="77777777">
            <w:pPr>
              <w:rPr>
                <w:b/>
              </w:rPr>
            </w:pPr>
            <w:r>
              <w:rPr>
                <w:b/>
              </w:rPr>
              <w:t>Approved by:</w:t>
            </w:r>
          </w:p>
        </w:tc>
        <w:tc>
          <w:tcPr>
            <w:tcW w:w="3727" w:type="dxa"/>
            <w:tcBorders>
              <w:top w:val="nil"/>
              <w:left w:val="nil"/>
              <w:bottom w:val="single" w:color="FFFFFF" w:themeColor="background1" w:sz="18" w:space="0"/>
              <w:right w:val="nil"/>
            </w:tcBorders>
            <w:shd w:val="clear" w:color="auto" w:fill="BFBFBF" w:themeFill="background1" w:themeFillShade="BF"/>
            <w:tcMar/>
            <w:hideMark/>
          </w:tcPr>
          <w:p w:rsidR="00AC6FC8" w:rsidRDefault="00AC6FC8" w14:paraId="3B50EBDA" wp14:textId="77777777">
            <w:r>
              <w:t xml:space="preserve">Jane </w:t>
            </w:r>
            <w:proofErr w:type="spellStart"/>
            <w:r>
              <w:t>Spensley</w:t>
            </w:r>
            <w:proofErr w:type="spellEnd"/>
          </w:p>
        </w:tc>
        <w:tc>
          <w:tcPr>
            <w:tcW w:w="3587" w:type="dxa"/>
            <w:tcBorders>
              <w:top w:val="nil"/>
              <w:left w:val="nil"/>
              <w:bottom w:val="single" w:color="FFFFFF" w:themeColor="background1" w:sz="18" w:space="0"/>
              <w:right w:val="nil"/>
            </w:tcBorders>
            <w:shd w:val="clear" w:color="auto" w:fill="BFBFBF" w:themeFill="background1" w:themeFillShade="BF"/>
            <w:tcMar/>
            <w:hideMark/>
          </w:tcPr>
          <w:p w:rsidR="00AC6FC8" w:rsidRDefault="00AC6FC8" w14:paraId="4C70E09A" wp14:textId="60798918">
            <w:r w:rsidRPr="0CF0E328" w:rsidR="00AC6FC8">
              <w:rPr>
                <w:b w:val="1"/>
                <w:bCs w:val="1"/>
              </w:rPr>
              <w:t>Date:</w:t>
            </w:r>
            <w:r w:rsidR="00AC6FC8">
              <w:rPr/>
              <w:t xml:space="preserve">  May 22</w:t>
            </w:r>
          </w:p>
        </w:tc>
      </w:tr>
      <w:tr xmlns:wp14="http://schemas.microsoft.com/office/word/2010/wordml" w:rsidR="00AC6FC8" w:rsidTr="56376360" w14:paraId="644F1B5C" wp14:textId="77777777">
        <w:tc>
          <w:tcPr>
            <w:tcW w:w="2127" w:type="dxa"/>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AC6FC8" w:rsidRDefault="00AC6FC8" w14:paraId="2302965E" wp14:textId="77777777">
            <w:pPr>
              <w:rPr>
                <w:b/>
              </w:rPr>
            </w:pPr>
            <w:r>
              <w:rPr>
                <w:b/>
              </w:rPr>
              <w:t>Last reviewed on:</w:t>
            </w:r>
          </w:p>
        </w:tc>
        <w:tc>
          <w:tcPr>
            <w:tcW w:w="7314"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AC6FC8" w:rsidRDefault="00AC6FC8" w14:paraId="0E7D5D79" wp14:textId="322AC7BC">
            <w:r w:rsidR="3F57ABE8">
              <w:rPr/>
              <w:t>May 22</w:t>
            </w:r>
          </w:p>
        </w:tc>
      </w:tr>
      <w:tr xmlns:wp14="http://schemas.microsoft.com/office/word/2010/wordml" w:rsidR="00AC6FC8" w:rsidTr="56376360" w14:paraId="607AA80F" wp14:textId="77777777">
        <w:tc>
          <w:tcPr>
            <w:tcW w:w="2127" w:type="dxa"/>
            <w:tcBorders>
              <w:top w:val="single" w:color="FFFFFF" w:themeColor="background1" w:sz="18" w:space="0"/>
              <w:left w:val="nil"/>
              <w:bottom w:val="nil"/>
              <w:right w:val="nil"/>
            </w:tcBorders>
            <w:shd w:val="clear" w:color="auto" w:fill="BFBFBF" w:themeFill="background1" w:themeFillShade="BF"/>
            <w:tcMar/>
            <w:hideMark/>
          </w:tcPr>
          <w:p w:rsidR="00AC6FC8" w:rsidRDefault="00AC6FC8" w14:paraId="457C2352" wp14:textId="77777777">
            <w:pPr>
              <w:rPr>
                <w:b/>
              </w:rPr>
            </w:pPr>
            <w:r>
              <w:rPr>
                <w:b/>
              </w:rPr>
              <w:t>Next review due by:</w:t>
            </w:r>
          </w:p>
        </w:tc>
        <w:tc>
          <w:tcPr>
            <w:tcW w:w="7314" w:type="dxa"/>
            <w:gridSpan w:val="2"/>
            <w:tcBorders>
              <w:top w:val="single" w:color="FFFFFF" w:themeColor="background1" w:sz="18" w:space="0"/>
              <w:left w:val="nil"/>
              <w:bottom w:val="nil"/>
              <w:right w:val="nil"/>
            </w:tcBorders>
            <w:shd w:val="clear" w:color="auto" w:fill="BFBFBF" w:themeFill="background1" w:themeFillShade="BF"/>
            <w:tcMar/>
            <w:hideMark/>
          </w:tcPr>
          <w:p w:rsidR="00AC6FC8" w:rsidRDefault="00AC6FC8" w14:paraId="77CA165D" wp14:textId="4C14E314">
            <w:r w:rsidR="0CF0E328">
              <w:rPr/>
              <w:t>May 23</w:t>
            </w:r>
          </w:p>
        </w:tc>
      </w:tr>
    </w:tbl>
    <w:p xmlns:wp14="http://schemas.microsoft.com/office/word/2010/wordml" w:rsidR="00AC6FC8" w:rsidP="00AC6FC8" w:rsidRDefault="00AC6FC8" w14:paraId="4101652C" wp14:textId="77777777">
      <w:pPr>
        <w:rPr>
          <w:rFonts w:ascii="Century Gothic" w:hAnsi="Century Gothic"/>
          <w:b/>
          <w:sz w:val="28"/>
          <w:szCs w:val="28"/>
          <w:lang w:val="en-US"/>
        </w:rPr>
      </w:pPr>
    </w:p>
    <w:p xmlns:wp14="http://schemas.microsoft.com/office/word/2010/wordml" w:rsidR="00AC6FC8" w:rsidP="00AC6FC8" w:rsidRDefault="00AC6FC8" w14:paraId="4B99056E" wp14:textId="77777777">
      <w:pPr>
        <w:rPr>
          <w:rFonts w:ascii="Century Gothic" w:hAnsi="Century Gothic"/>
          <w:b/>
          <w:sz w:val="28"/>
          <w:szCs w:val="28"/>
        </w:rPr>
      </w:pPr>
    </w:p>
    <w:p xmlns:wp14="http://schemas.microsoft.com/office/word/2010/wordml" w:rsidR="00BA69D7" w:rsidP="00AC6FC8" w:rsidRDefault="009729AA" w14:paraId="09DF577D" wp14:textId="77777777">
      <w:pPr>
        <w:rPr>
          <w:rFonts w:ascii="Century Gothic" w:hAnsi="Century Gothic"/>
          <w:b/>
          <w:sz w:val="28"/>
          <w:szCs w:val="28"/>
        </w:rPr>
      </w:pPr>
      <w:r>
        <w:rPr>
          <w:rFonts w:ascii="Century Gothic" w:hAnsi="Century Gothic"/>
          <w:b/>
          <w:sz w:val="28"/>
          <w:szCs w:val="28"/>
        </w:rPr>
        <w:lastRenderedPageBreak/>
        <w:t>The Haven School Homework P</w:t>
      </w:r>
      <w:r w:rsidRPr="009729AA">
        <w:rPr>
          <w:rFonts w:ascii="Century Gothic" w:hAnsi="Century Gothic"/>
          <w:b/>
          <w:sz w:val="28"/>
          <w:szCs w:val="28"/>
        </w:rPr>
        <w:t>olicy</w:t>
      </w:r>
    </w:p>
    <w:p xmlns:wp14="http://schemas.microsoft.com/office/word/2010/wordml" w:rsidR="009729AA" w:rsidP="6D91D077" w:rsidRDefault="00CC66F0" w14:paraId="0C59F4D1" wp14:textId="3252B743">
      <w:pPr>
        <w:pStyle w:val="Normal"/>
        <w:jc w:val="center"/>
        <w:rPr>
          <w:rFonts w:ascii="Century Gothic" w:hAnsi="Century Gothic"/>
          <w:b w:val="1"/>
          <w:bCs w:val="1"/>
          <w:sz w:val="28"/>
          <w:szCs w:val="28"/>
        </w:rPr>
      </w:pPr>
    </w:p>
    <w:p xmlns:wp14="http://schemas.microsoft.com/office/word/2010/wordml" w:rsidR="000B2DD5" w:rsidP="6D91D077" w:rsidRDefault="000B2DD5" w14:paraId="4DDBEF00" wp14:textId="064EBAF5">
      <w:pPr>
        <w:pStyle w:val="Normal"/>
        <w:rPr>
          <w:rFonts w:ascii="Century Gothic" w:hAnsi="Century Gothic" w:eastAsia="Century Gothic" w:cs="Century Gothic"/>
          <w:noProof w:val="0"/>
          <w:color w:val="auto"/>
          <w:sz w:val="28"/>
          <w:szCs w:val="28"/>
          <w:lang w:val="en-GB"/>
        </w:rPr>
      </w:pPr>
      <w:r w:rsidRPr="6D91D077" w:rsidR="0ACB8313">
        <w:rPr>
          <w:rFonts w:ascii="Century Gothic" w:hAnsi="Century Gothic" w:eastAsia="Century Gothic" w:cs="Century Gothic"/>
          <w:noProof w:val="0"/>
          <w:color w:val="auto"/>
          <w:sz w:val="28"/>
          <w:szCs w:val="28"/>
          <w:lang w:val="en-GB"/>
        </w:rPr>
        <w:t xml:space="preserve">In order to help our </w:t>
      </w:r>
      <w:proofErr w:type="gramStart"/>
      <w:r w:rsidRPr="6D91D077" w:rsidR="0ACB8313">
        <w:rPr>
          <w:rFonts w:ascii="Century Gothic" w:hAnsi="Century Gothic" w:eastAsia="Century Gothic" w:cs="Century Gothic"/>
          <w:noProof w:val="0"/>
          <w:color w:val="auto"/>
          <w:sz w:val="28"/>
          <w:szCs w:val="28"/>
          <w:lang w:val="en-GB"/>
        </w:rPr>
        <w:t>students</w:t>
      </w:r>
      <w:proofErr w:type="gramEnd"/>
      <w:r w:rsidRPr="6D91D077" w:rsidR="0ACB8313">
        <w:rPr>
          <w:rFonts w:ascii="Century Gothic" w:hAnsi="Century Gothic" w:eastAsia="Century Gothic" w:cs="Century Gothic"/>
          <w:noProof w:val="0"/>
          <w:color w:val="auto"/>
          <w:sz w:val="28"/>
          <w:szCs w:val="28"/>
          <w:lang w:val="en-GB"/>
        </w:rPr>
        <w:t xml:space="preserve"> reduce anxiety and have a positive experience of school, we do not set weekly homework tasks. Some students can struggle with the academic demands of a </w:t>
      </w:r>
      <w:r w:rsidRPr="6D91D077" w:rsidR="2EA64E8C">
        <w:rPr>
          <w:rFonts w:ascii="Century Gothic" w:hAnsi="Century Gothic" w:eastAsia="Century Gothic" w:cs="Century Gothic"/>
          <w:noProof w:val="0"/>
          <w:color w:val="auto"/>
          <w:sz w:val="28"/>
          <w:szCs w:val="28"/>
          <w:lang w:val="en-GB"/>
        </w:rPr>
        <w:t xml:space="preserve">school </w:t>
      </w:r>
      <w:r w:rsidRPr="6D91D077" w:rsidR="0ACB8313">
        <w:rPr>
          <w:rFonts w:ascii="Century Gothic" w:hAnsi="Century Gothic" w:eastAsia="Century Gothic" w:cs="Century Gothic"/>
          <w:noProof w:val="0"/>
          <w:color w:val="auto"/>
          <w:sz w:val="28"/>
          <w:szCs w:val="28"/>
          <w:lang w:val="en-GB"/>
        </w:rPr>
        <w:t>day and we feel it is important to give them time to recuperate and regulate their emotions at the end of the day. Setting lots of homework does not give them the opportunity to do this.</w:t>
      </w:r>
    </w:p>
    <w:p xmlns:wp14="http://schemas.microsoft.com/office/word/2010/wordml" w:rsidR="000B2DD5" w:rsidP="6D91D077" w:rsidRDefault="000B2DD5" w14:paraId="048DFA7D" wp14:textId="630B4A18">
      <w:pPr>
        <w:rPr>
          <w:rFonts w:ascii="Century Gothic" w:hAnsi="Century Gothic"/>
          <w:sz w:val="28"/>
          <w:szCs w:val="28"/>
        </w:rPr>
      </w:pPr>
      <w:r w:rsidRPr="6D91D077" w:rsidR="000B2DD5">
        <w:rPr>
          <w:rFonts w:ascii="Century Gothic" w:hAnsi="Century Gothic"/>
          <w:sz w:val="28"/>
          <w:szCs w:val="28"/>
        </w:rPr>
        <w:t>However, we do feel strongly that students should have the opportunity to develop their learning outside of school</w:t>
      </w:r>
      <w:r w:rsidRPr="6D91D077" w:rsidR="033104BF">
        <w:rPr>
          <w:rFonts w:ascii="Century Gothic" w:hAnsi="Century Gothic"/>
          <w:sz w:val="28"/>
          <w:szCs w:val="28"/>
        </w:rPr>
        <w:t xml:space="preserve"> when this is </w:t>
      </w:r>
      <w:r w:rsidRPr="6D91D077" w:rsidR="06F07270">
        <w:rPr>
          <w:rFonts w:ascii="Century Gothic" w:hAnsi="Century Gothic"/>
          <w:sz w:val="28"/>
          <w:szCs w:val="28"/>
        </w:rPr>
        <w:t>relevant</w:t>
      </w:r>
      <w:r w:rsidRPr="6D91D077" w:rsidR="033104BF">
        <w:rPr>
          <w:rFonts w:ascii="Century Gothic" w:hAnsi="Century Gothic"/>
          <w:sz w:val="28"/>
          <w:szCs w:val="28"/>
        </w:rPr>
        <w:t xml:space="preserve"> </w:t>
      </w:r>
      <w:r w:rsidRPr="6D91D077" w:rsidR="1FE5B107">
        <w:rPr>
          <w:rFonts w:ascii="Century Gothic" w:hAnsi="Century Gothic"/>
          <w:sz w:val="28"/>
          <w:szCs w:val="28"/>
        </w:rPr>
        <w:t>for</w:t>
      </w:r>
      <w:r w:rsidRPr="6D91D077" w:rsidR="033104BF">
        <w:rPr>
          <w:rFonts w:ascii="Century Gothic" w:hAnsi="Century Gothic"/>
          <w:sz w:val="28"/>
          <w:szCs w:val="28"/>
        </w:rPr>
        <w:t xml:space="preserve"> </w:t>
      </w:r>
      <w:r w:rsidRPr="6D91D077" w:rsidR="033104BF">
        <w:rPr>
          <w:rFonts w:ascii="Century Gothic" w:hAnsi="Century Gothic"/>
          <w:sz w:val="28"/>
          <w:szCs w:val="28"/>
        </w:rPr>
        <w:t>particular students’ needs</w:t>
      </w:r>
      <w:r w:rsidRPr="6D91D077" w:rsidR="000B2DD5">
        <w:rPr>
          <w:rFonts w:ascii="Century Gothic" w:hAnsi="Century Gothic"/>
          <w:sz w:val="28"/>
          <w:szCs w:val="28"/>
        </w:rPr>
        <w:t>.  To do thi</w:t>
      </w:r>
      <w:r w:rsidRPr="6D91D077" w:rsidR="00BA69D7">
        <w:rPr>
          <w:rFonts w:ascii="Century Gothic" w:hAnsi="Century Gothic"/>
          <w:sz w:val="28"/>
          <w:szCs w:val="28"/>
        </w:rPr>
        <w:t xml:space="preserve">s we set </w:t>
      </w:r>
      <w:r w:rsidRPr="6D91D077" w:rsidR="6772E0CD">
        <w:rPr>
          <w:rFonts w:ascii="Century Gothic" w:hAnsi="Century Gothic"/>
          <w:sz w:val="28"/>
          <w:szCs w:val="28"/>
        </w:rPr>
        <w:t>home</w:t>
      </w:r>
      <w:r w:rsidRPr="6D91D077" w:rsidR="155C63A7">
        <w:rPr>
          <w:rFonts w:ascii="Century Gothic" w:hAnsi="Century Gothic"/>
          <w:sz w:val="28"/>
          <w:szCs w:val="28"/>
        </w:rPr>
        <w:t>work</w:t>
      </w:r>
      <w:r w:rsidRPr="6D91D077" w:rsidR="6772E0CD">
        <w:rPr>
          <w:rFonts w:ascii="Century Gothic" w:hAnsi="Century Gothic"/>
          <w:sz w:val="28"/>
          <w:szCs w:val="28"/>
        </w:rPr>
        <w:t xml:space="preserve"> tasks for individual</w:t>
      </w:r>
      <w:r w:rsidRPr="6D91D077" w:rsidR="2AB3F134">
        <w:rPr>
          <w:rFonts w:ascii="Century Gothic" w:hAnsi="Century Gothic"/>
          <w:sz w:val="28"/>
          <w:szCs w:val="28"/>
        </w:rPr>
        <w:t>s</w:t>
      </w:r>
      <w:r w:rsidRPr="6D91D077" w:rsidR="6772E0CD">
        <w:rPr>
          <w:rFonts w:ascii="Century Gothic" w:hAnsi="Century Gothic"/>
          <w:sz w:val="28"/>
          <w:szCs w:val="28"/>
        </w:rPr>
        <w:t xml:space="preserve"> or groups as and when this is appropriate. </w:t>
      </w:r>
      <w:r w:rsidRPr="6D91D077" w:rsidR="00415E4C">
        <w:rPr>
          <w:rFonts w:ascii="Century Gothic" w:hAnsi="Century Gothic"/>
          <w:sz w:val="28"/>
          <w:szCs w:val="28"/>
        </w:rPr>
        <w:t xml:space="preserve"> </w:t>
      </w:r>
      <w:r w:rsidRPr="6D91D077" w:rsidR="00415E4C">
        <w:rPr>
          <w:rFonts w:ascii="Century Gothic" w:hAnsi="Century Gothic"/>
          <w:sz w:val="28"/>
          <w:szCs w:val="28"/>
        </w:rPr>
        <w:t xml:space="preserve">These </w:t>
      </w:r>
      <w:r w:rsidRPr="6D91D077" w:rsidR="29C0F668">
        <w:rPr>
          <w:rFonts w:ascii="Century Gothic" w:hAnsi="Century Gothic"/>
          <w:sz w:val="28"/>
          <w:szCs w:val="28"/>
        </w:rPr>
        <w:t>tasks</w:t>
      </w:r>
      <w:r w:rsidRPr="6D91D077" w:rsidR="000B2DD5">
        <w:rPr>
          <w:rFonts w:ascii="Century Gothic" w:hAnsi="Century Gothic"/>
          <w:sz w:val="28"/>
          <w:szCs w:val="28"/>
        </w:rPr>
        <w:t xml:space="preserve"> </w:t>
      </w:r>
      <w:r w:rsidRPr="6D91D077" w:rsidR="000B2DD5">
        <w:rPr>
          <w:rFonts w:ascii="Century Gothic" w:hAnsi="Century Gothic"/>
          <w:sz w:val="28"/>
          <w:szCs w:val="28"/>
        </w:rPr>
        <w:t xml:space="preserve">are </w:t>
      </w:r>
      <w:r w:rsidRPr="6D91D077" w:rsidR="01DA1DA7">
        <w:rPr>
          <w:rFonts w:ascii="Century Gothic" w:hAnsi="Century Gothic"/>
          <w:sz w:val="28"/>
          <w:szCs w:val="28"/>
        </w:rPr>
        <w:t xml:space="preserve">communicated and </w:t>
      </w:r>
      <w:r w:rsidRPr="6D91D077" w:rsidR="000B2DD5">
        <w:rPr>
          <w:rFonts w:ascii="Century Gothic" w:hAnsi="Century Gothic"/>
          <w:sz w:val="28"/>
          <w:szCs w:val="28"/>
        </w:rPr>
        <w:t>shared with parents</w:t>
      </w:r>
      <w:r w:rsidRPr="6D91D077" w:rsidR="45F6F687">
        <w:rPr>
          <w:rFonts w:ascii="Century Gothic" w:hAnsi="Century Gothic"/>
          <w:sz w:val="28"/>
          <w:szCs w:val="28"/>
        </w:rPr>
        <w:t xml:space="preserve"> and carers</w:t>
      </w:r>
      <w:r w:rsidRPr="6D91D077" w:rsidR="000B2DD5">
        <w:rPr>
          <w:rFonts w:ascii="Century Gothic" w:hAnsi="Century Gothic"/>
          <w:sz w:val="28"/>
          <w:szCs w:val="28"/>
        </w:rPr>
        <w:t xml:space="preserve"> so that they can support their child with their learning at home. </w:t>
      </w:r>
    </w:p>
    <w:p xmlns:wp14="http://schemas.microsoft.com/office/word/2010/wordml" w:rsidR="000B2DD5" w:rsidP="6D91D077" w:rsidRDefault="000B2DD5" w14:paraId="4F898F06" wp14:textId="087A82F9">
      <w:pPr>
        <w:pStyle w:val="Normal"/>
        <w:rPr>
          <w:rFonts w:ascii="Century Gothic" w:hAnsi="Century Gothic"/>
          <w:sz w:val="28"/>
          <w:szCs w:val="28"/>
        </w:rPr>
      </w:pPr>
      <w:r w:rsidRPr="6D91D077" w:rsidR="52AA61C0">
        <w:rPr>
          <w:rFonts w:ascii="Century Gothic" w:hAnsi="Century Gothic"/>
          <w:sz w:val="28"/>
          <w:szCs w:val="28"/>
        </w:rPr>
        <w:t xml:space="preserve">If students are unable to attend lessons in school </w:t>
      </w:r>
      <w:r w:rsidRPr="6D91D077" w:rsidR="3CD5D26F">
        <w:rPr>
          <w:rFonts w:ascii="Century Gothic" w:hAnsi="Century Gothic"/>
          <w:sz w:val="28"/>
          <w:szCs w:val="28"/>
        </w:rPr>
        <w:t>for any</w:t>
      </w:r>
      <w:r w:rsidRPr="6D91D077" w:rsidR="3CD5D26F">
        <w:rPr>
          <w:rFonts w:ascii="Century Gothic" w:hAnsi="Century Gothic"/>
          <w:sz w:val="28"/>
          <w:szCs w:val="28"/>
        </w:rPr>
        <w:t xml:space="preserve"> </w:t>
      </w:r>
      <w:r w:rsidRPr="6D91D077" w:rsidR="3CD5D26F">
        <w:rPr>
          <w:rFonts w:ascii="Century Gothic" w:hAnsi="Century Gothic"/>
          <w:sz w:val="28"/>
          <w:szCs w:val="28"/>
        </w:rPr>
        <w:t>reason</w:t>
      </w:r>
      <w:r w:rsidRPr="6D91D077" w:rsidR="672AD97E">
        <w:rPr>
          <w:rFonts w:ascii="Century Gothic" w:hAnsi="Century Gothic"/>
          <w:sz w:val="28"/>
          <w:szCs w:val="28"/>
        </w:rPr>
        <w:t xml:space="preserve"> besides illness</w:t>
      </w:r>
      <w:r w:rsidRPr="6D91D077" w:rsidR="3CD5D26F">
        <w:rPr>
          <w:rFonts w:ascii="Century Gothic" w:hAnsi="Century Gothic"/>
          <w:sz w:val="28"/>
          <w:szCs w:val="28"/>
        </w:rPr>
        <w:t xml:space="preserve"> (such as self-isolating due to Covid 19 or as part of a transition timetable) </w:t>
      </w:r>
      <w:r w:rsidRPr="6D91D077" w:rsidR="52AA61C0">
        <w:rPr>
          <w:rFonts w:ascii="Century Gothic" w:hAnsi="Century Gothic"/>
          <w:sz w:val="28"/>
          <w:szCs w:val="28"/>
        </w:rPr>
        <w:t>a blended learning approach will be taken. This involves some lessons taking place via Google Classroom</w:t>
      </w:r>
      <w:r w:rsidRPr="6D91D077" w:rsidR="407F02D8">
        <w:rPr>
          <w:rFonts w:ascii="Century Gothic" w:hAnsi="Century Gothic"/>
          <w:sz w:val="28"/>
          <w:szCs w:val="28"/>
        </w:rPr>
        <w:t xml:space="preserve"> or </w:t>
      </w:r>
      <w:r w:rsidRPr="6D91D077" w:rsidR="5459C694">
        <w:rPr>
          <w:rFonts w:ascii="Century Gothic" w:hAnsi="Century Gothic"/>
          <w:sz w:val="28"/>
          <w:szCs w:val="28"/>
        </w:rPr>
        <w:t>provided</w:t>
      </w:r>
      <w:r w:rsidRPr="6D91D077" w:rsidR="407F02D8">
        <w:rPr>
          <w:rFonts w:ascii="Century Gothic" w:hAnsi="Century Gothic"/>
          <w:sz w:val="28"/>
          <w:szCs w:val="28"/>
        </w:rPr>
        <w:t xml:space="preserve"> on paper</w:t>
      </w:r>
      <w:r w:rsidRPr="6D91D077" w:rsidR="498D95BF">
        <w:rPr>
          <w:rFonts w:ascii="Century Gothic" w:hAnsi="Century Gothic"/>
          <w:sz w:val="28"/>
          <w:szCs w:val="28"/>
        </w:rPr>
        <w:t xml:space="preserve"> if there is no online access at home. (Please refer to our Online Learning Policy for more information.)</w:t>
      </w:r>
    </w:p>
    <w:p xmlns:wp14="http://schemas.microsoft.com/office/word/2010/wordml" w:rsidR="000B2DD5" w:rsidP="009729AA" w:rsidRDefault="000B2DD5" w14:paraId="256FB9EB" wp14:textId="26F76306">
      <w:pPr>
        <w:rPr>
          <w:rFonts w:ascii="Century Gothic" w:hAnsi="Century Gothic"/>
          <w:sz w:val="28"/>
          <w:szCs w:val="28"/>
        </w:rPr>
      </w:pPr>
      <w:r w:rsidRPr="1445BBF3" w:rsidR="000B2DD5">
        <w:rPr>
          <w:rFonts w:ascii="Century Gothic" w:hAnsi="Century Gothic"/>
          <w:sz w:val="28"/>
          <w:szCs w:val="28"/>
        </w:rPr>
        <w:t>When</w:t>
      </w:r>
      <w:r w:rsidRPr="1445BBF3" w:rsidR="7BDCB309">
        <w:rPr>
          <w:rFonts w:ascii="Century Gothic" w:hAnsi="Century Gothic"/>
          <w:sz w:val="28"/>
          <w:szCs w:val="28"/>
        </w:rPr>
        <w:t>ever</w:t>
      </w:r>
      <w:r w:rsidRPr="1445BBF3" w:rsidR="000B2DD5">
        <w:rPr>
          <w:rFonts w:ascii="Century Gothic" w:hAnsi="Century Gothic"/>
          <w:sz w:val="28"/>
          <w:szCs w:val="28"/>
        </w:rPr>
        <w:t xml:space="preserve"> homework is submitted, it is</w:t>
      </w:r>
      <w:r w:rsidRPr="1445BBF3" w:rsidR="23184683">
        <w:rPr>
          <w:rFonts w:ascii="Century Gothic" w:hAnsi="Century Gothic"/>
          <w:sz w:val="28"/>
          <w:szCs w:val="28"/>
        </w:rPr>
        <w:t xml:space="preserve"> always</w:t>
      </w:r>
      <w:r w:rsidRPr="1445BBF3" w:rsidR="000B2DD5">
        <w:rPr>
          <w:rFonts w:ascii="Century Gothic" w:hAnsi="Century Gothic"/>
          <w:sz w:val="28"/>
          <w:szCs w:val="28"/>
        </w:rPr>
        <w:t xml:space="preserve"> celebrated and merits</w:t>
      </w:r>
      <w:r w:rsidRPr="1445BBF3" w:rsidR="16514F19">
        <w:rPr>
          <w:rFonts w:ascii="Century Gothic" w:hAnsi="Century Gothic"/>
          <w:sz w:val="28"/>
          <w:szCs w:val="28"/>
        </w:rPr>
        <w:t xml:space="preserve"> are</w:t>
      </w:r>
      <w:r w:rsidRPr="1445BBF3" w:rsidR="000B2DD5">
        <w:rPr>
          <w:rFonts w:ascii="Century Gothic" w:hAnsi="Century Gothic"/>
          <w:sz w:val="28"/>
          <w:szCs w:val="28"/>
        </w:rPr>
        <w:t xml:space="preserve"> awarded accordingly.</w:t>
      </w:r>
    </w:p>
    <w:p xmlns:wp14="http://schemas.microsoft.com/office/word/2010/wordml" w:rsidR="00BA69D7" w:rsidP="009729AA" w:rsidRDefault="00BA69D7" w14:paraId="3461D779" wp14:textId="77777777">
      <w:pPr>
        <w:rPr>
          <w:rFonts w:ascii="Century Gothic" w:hAnsi="Century Gothic"/>
          <w:sz w:val="28"/>
          <w:szCs w:val="28"/>
        </w:rPr>
      </w:pPr>
    </w:p>
    <w:p xmlns:wp14="http://schemas.microsoft.com/office/word/2010/wordml" w:rsidRPr="009729AA" w:rsidR="00BA69D7" w:rsidP="009729AA" w:rsidRDefault="00BA69D7" w14:paraId="3CF2D8B6" wp14:textId="77777777">
      <w:pPr>
        <w:rPr>
          <w:rFonts w:ascii="Century Gothic" w:hAnsi="Century Gothic"/>
          <w:sz w:val="28"/>
          <w:szCs w:val="28"/>
        </w:rPr>
      </w:pPr>
      <w:bookmarkStart w:name="_GoBack" w:id="0"/>
      <w:bookmarkEnd w:id="0"/>
    </w:p>
    <w:sectPr w:rsidRPr="009729AA" w:rsidR="00BA69D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AA"/>
    <w:rsid w:val="000B2DD5"/>
    <w:rsid w:val="001640B7"/>
    <w:rsid w:val="00415E4C"/>
    <w:rsid w:val="009729AA"/>
    <w:rsid w:val="00AC6FC8"/>
    <w:rsid w:val="00BA69D7"/>
    <w:rsid w:val="00C41B18"/>
    <w:rsid w:val="00C94E75"/>
    <w:rsid w:val="00CC66F0"/>
    <w:rsid w:val="01DA1DA7"/>
    <w:rsid w:val="033104BF"/>
    <w:rsid w:val="05A6F0E0"/>
    <w:rsid w:val="06F07270"/>
    <w:rsid w:val="0989A2A2"/>
    <w:rsid w:val="0ABACA25"/>
    <w:rsid w:val="0ACB8313"/>
    <w:rsid w:val="0BF6E20F"/>
    <w:rsid w:val="0CF0E328"/>
    <w:rsid w:val="10C17520"/>
    <w:rsid w:val="1445BBF3"/>
    <w:rsid w:val="155C63A7"/>
    <w:rsid w:val="16514F19"/>
    <w:rsid w:val="17A5138D"/>
    <w:rsid w:val="18E48072"/>
    <w:rsid w:val="1B2FE625"/>
    <w:rsid w:val="1B73AE24"/>
    <w:rsid w:val="1FE5B107"/>
    <w:rsid w:val="23184683"/>
    <w:rsid w:val="29C0F668"/>
    <w:rsid w:val="2AB3F134"/>
    <w:rsid w:val="2B5915C6"/>
    <w:rsid w:val="2EA64E8C"/>
    <w:rsid w:val="31BD38F9"/>
    <w:rsid w:val="32A8AECC"/>
    <w:rsid w:val="33B9066E"/>
    <w:rsid w:val="39F2EA80"/>
    <w:rsid w:val="3C01B43D"/>
    <w:rsid w:val="3CD5D26F"/>
    <w:rsid w:val="3D2A8B42"/>
    <w:rsid w:val="3F57ABE8"/>
    <w:rsid w:val="407F02D8"/>
    <w:rsid w:val="45F6F687"/>
    <w:rsid w:val="498D95BF"/>
    <w:rsid w:val="49AE501B"/>
    <w:rsid w:val="4D0FF2E4"/>
    <w:rsid w:val="4E3471FF"/>
    <w:rsid w:val="4F5BBE39"/>
    <w:rsid w:val="52AA61C0"/>
    <w:rsid w:val="5323984F"/>
    <w:rsid w:val="5459C694"/>
    <w:rsid w:val="555ECCC8"/>
    <w:rsid w:val="56376360"/>
    <w:rsid w:val="563AB5E9"/>
    <w:rsid w:val="672AD97E"/>
    <w:rsid w:val="6772E0CD"/>
    <w:rsid w:val="67B404B5"/>
    <w:rsid w:val="6D91D077"/>
    <w:rsid w:val="77221B11"/>
    <w:rsid w:val="7BDCB309"/>
    <w:rsid w:val="7EFC7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2B93"/>
  <w15:chartTrackingRefBased/>
  <w15:docId w15:val="{881EC6A5-8BA0-42E9-888A-A0FD50794C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AC6FC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A69D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69D7"/>
    <w:rPr>
      <w:rFonts w:ascii="Segoe UI" w:hAnsi="Segoe UI" w:cs="Segoe UI"/>
      <w:sz w:val="18"/>
      <w:szCs w:val="18"/>
    </w:rPr>
  </w:style>
  <w:style w:type="character" w:styleId="Title1Char" w:customStyle="1">
    <w:name w:val="Title 1 Char"/>
    <w:link w:val="Title1"/>
    <w:locked/>
    <w:rsid w:val="00AC6FC8"/>
    <w:rPr>
      <w:rFonts w:ascii="Arial" w:hAnsi="Arial" w:eastAsia="MS Gothic" w:cs="Arial"/>
      <w:b/>
      <w:bCs/>
      <w:sz w:val="56"/>
      <w:szCs w:val="32"/>
      <w:lang w:val="en-US"/>
    </w:rPr>
  </w:style>
  <w:style w:type="paragraph" w:styleId="Title1" w:customStyle="1">
    <w:name w:val="Title 1"/>
    <w:basedOn w:val="Heading1"/>
    <w:link w:val="Title1Char"/>
    <w:autoRedefine/>
    <w:qFormat/>
    <w:rsid w:val="00AC6FC8"/>
    <w:pPr>
      <w:spacing w:before="480" w:after="120" w:line="240" w:lineRule="auto"/>
    </w:pPr>
    <w:rPr>
      <w:rFonts w:ascii="Arial" w:hAnsi="Arial" w:eastAsia="MS Gothic" w:cs="Arial"/>
      <w:b/>
      <w:bCs/>
      <w:color w:val="auto"/>
      <w:sz w:val="56"/>
      <w:lang w:val="en-US"/>
    </w:rPr>
  </w:style>
  <w:style w:type="character" w:styleId="Heading1Char" w:customStyle="1">
    <w:name w:val="Heading 1 Char"/>
    <w:basedOn w:val="DefaultParagraphFont"/>
    <w:link w:val="Heading1"/>
    <w:uiPriority w:val="9"/>
    <w:rsid w:val="00AC6FC8"/>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9567F255-0472-4D83-A4DE-81212E2D70D7}"/>
</file>

<file path=customXml/itemProps2.xml><?xml version="1.0" encoding="utf-8"?>
<ds:datastoreItem xmlns:ds="http://schemas.openxmlformats.org/officeDocument/2006/customXml" ds:itemID="{2302179C-27EA-409B-8511-CEAFF4325F3F}"/>
</file>

<file path=customXml/itemProps3.xml><?xml version="1.0" encoding="utf-8"?>
<ds:datastoreItem xmlns:ds="http://schemas.openxmlformats.org/officeDocument/2006/customXml" ds:itemID="{A5CACE5C-4B5F-4AF6-B352-143A5A81CC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Deputy Head</cp:lastModifiedBy>
  <cp:revision>7</cp:revision>
  <cp:lastPrinted>2017-04-26T10:35:00Z</cp:lastPrinted>
  <dcterms:created xsi:type="dcterms:W3CDTF">2018-10-18T07:05:00Z</dcterms:created>
  <dcterms:modified xsi:type="dcterms:W3CDTF">2022-11-30T13:14:31Z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