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9CE0A" w14:textId="77777777" w:rsidR="00D73258" w:rsidRPr="00D73258" w:rsidRDefault="00D73258" w:rsidP="0071487D">
      <w:pPr>
        <w:shd w:val="clear" w:color="auto" w:fill="FFFFFF"/>
        <w:spacing w:after="0" w:line="240" w:lineRule="auto"/>
        <w:jc w:val="center"/>
        <w:rPr>
          <w:rFonts w:ascii="Century Gothic" w:eastAsia="Times New Roman" w:hAnsi="Century Gothic" w:cs="Arial"/>
          <w:b/>
          <w:bCs/>
          <w:sz w:val="32"/>
          <w:szCs w:val="32"/>
          <w:u w:val="single"/>
          <w:lang w:eastAsia="en-GB"/>
        </w:rPr>
      </w:pPr>
      <w:r>
        <w:rPr>
          <w:rFonts w:ascii="Century Gothic" w:eastAsia="Times New Roman" w:hAnsi="Century Gothic" w:cs="Arial"/>
          <w:b/>
          <w:bCs/>
          <w:sz w:val="32"/>
          <w:szCs w:val="32"/>
          <w:u w:val="single"/>
          <w:lang w:eastAsia="en-GB"/>
        </w:rPr>
        <w:t>The Haven</w:t>
      </w:r>
      <w:r w:rsidRPr="00D73258">
        <w:rPr>
          <w:rFonts w:ascii="Century Gothic" w:eastAsia="Times New Roman" w:hAnsi="Century Gothic" w:cs="Arial"/>
          <w:b/>
          <w:bCs/>
          <w:sz w:val="32"/>
          <w:szCs w:val="32"/>
          <w:u w:val="single"/>
          <w:lang w:eastAsia="en-GB"/>
        </w:rPr>
        <w:t xml:space="preserve"> </w:t>
      </w:r>
    </w:p>
    <w:p w14:paraId="6FE77B4D" w14:textId="77777777" w:rsidR="0071487D" w:rsidRPr="00D73258" w:rsidRDefault="0071487D" w:rsidP="0071487D">
      <w:pPr>
        <w:shd w:val="clear" w:color="auto" w:fill="FFFFFF"/>
        <w:spacing w:after="0" w:line="240" w:lineRule="auto"/>
        <w:jc w:val="center"/>
        <w:rPr>
          <w:rFonts w:ascii="Century Gothic" w:eastAsia="Times New Roman" w:hAnsi="Century Gothic" w:cs="Arial"/>
          <w:sz w:val="32"/>
          <w:szCs w:val="32"/>
          <w:lang w:eastAsia="en-GB"/>
        </w:rPr>
      </w:pPr>
      <w:r w:rsidRPr="00D73258">
        <w:rPr>
          <w:rFonts w:ascii="Century Gothic" w:eastAsia="Times New Roman" w:hAnsi="Century Gothic" w:cs="Arial"/>
          <w:b/>
          <w:bCs/>
          <w:sz w:val="32"/>
          <w:szCs w:val="32"/>
          <w:u w:val="single"/>
          <w:lang w:eastAsia="en-GB"/>
        </w:rPr>
        <w:t>REMOTE LEARNING POLICY</w:t>
      </w:r>
    </w:p>
    <w:p w14:paraId="6E7BEAA2" w14:textId="77777777" w:rsidR="0071487D" w:rsidRPr="00D73258" w:rsidRDefault="0071487D" w:rsidP="0071487D">
      <w:pPr>
        <w:shd w:val="clear" w:color="auto" w:fill="FFFFFF"/>
        <w:spacing w:after="0" w:line="240" w:lineRule="auto"/>
        <w:jc w:val="center"/>
        <w:rPr>
          <w:rFonts w:ascii="Century Gothic" w:eastAsia="Times New Roman" w:hAnsi="Century Gothic" w:cs="Arial"/>
          <w:sz w:val="32"/>
          <w:szCs w:val="32"/>
          <w:lang w:eastAsia="en-GB"/>
        </w:rPr>
      </w:pPr>
      <w:r w:rsidRPr="00D73258">
        <w:rPr>
          <w:rFonts w:ascii="Century Gothic" w:eastAsia="Times New Roman" w:hAnsi="Century Gothic" w:cs="Arial"/>
          <w:b/>
          <w:bCs/>
          <w:sz w:val="32"/>
          <w:szCs w:val="32"/>
          <w:lang w:eastAsia="en-GB"/>
        </w:rPr>
        <w:t> </w:t>
      </w:r>
    </w:p>
    <w:p w14:paraId="63E4A9CD" w14:textId="77777777" w:rsidR="0071487D" w:rsidRPr="00D73258" w:rsidRDefault="0071487D" w:rsidP="0071487D">
      <w:pPr>
        <w:shd w:val="clear" w:color="auto" w:fill="FFFFFF"/>
        <w:spacing w:after="0" w:line="240" w:lineRule="auto"/>
        <w:jc w:val="center"/>
        <w:rPr>
          <w:rFonts w:ascii="Century Gothic" w:eastAsia="Times New Roman" w:hAnsi="Century Gothic" w:cs="Arial"/>
          <w:sz w:val="32"/>
          <w:szCs w:val="32"/>
          <w:lang w:eastAsia="en-GB"/>
        </w:rPr>
      </w:pPr>
      <w:r w:rsidRPr="00D73258">
        <w:rPr>
          <w:rFonts w:ascii="Century Gothic" w:eastAsia="Times New Roman" w:hAnsi="Century Gothic" w:cs="Arial"/>
          <w:b/>
          <w:bCs/>
          <w:sz w:val="32"/>
          <w:szCs w:val="32"/>
          <w:u w:val="single"/>
          <w:lang w:eastAsia="en-GB"/>
        </w:rPr>
        <w:t> </w:t>
      </w:r>
    </w:p>
    <w:p w14:paraId="07E6D5EC" w14:textId="77777777" w:rsidR="0071487D" w:rsidRPr="00D73258" w:rsidRDefault="0071487D" w:rsidP="0071487D">
      <w:pPr>
        <w:shd w:val="clear" w:color="auto" w:fill="FFFFFF"/>
        <w:spacing w:after="0" w:line="240" w:lineRule="auto"/>
        <w:jc w:val="center"/>
        <w:rPr>
          <w:rFonts w:ascii="Century Gothic" w:eastAsia="Times New Roman" w:hAnsi="Century Gothic" w:cs="Arial"/>
          <w:sz w:val="32"/>
          <w:szCs w:val="32"/>
          <w:lang w:eastAsia="en-GB"/>
        </w:rPr>
      </w:pPr>
      <w:r w:rsidRPr="00D73258">
        <w:rPr>
          <w:rFonts w:ascii="Century Gothic" w:eastAsia="Times New Roman" w:hAnsi="Century Gothic" w:cs="Arial"/>
          <w:b/>
          <w:bCs/>
          <w:sz w:val="32"/>
          <w:szCs w:val="32"/>
          <w:lang w:eastAsia="en-GB"/>
        </w:rPr>
        <w:t>MISSION STATEMENT</w:t>
      </w:r>
    </w:p>
    <w:p w14:paraId="4F6584BE" w14:textId="77777777" w:rsidR="0071487D" w:rsidRPr="00D73258" w:rsidRDefault="0071487D" w:rsidP="0071487D">
      <w:pPr>
        <w:shd w:val="clear" w:color="auto" w:fill="FFFFFF"/>
        <w:spacing w:after="0" w:line="240" w:lineRule="auto"/>
        <w:jc w:val="center"/>
        <w:rPr>
          <w:rFonts w:ascii="Century Gothic" w:eastAsia="Times New Roman" w:hAnsi="Century Gothic" w:cs="Arial"/>
          <w:sz w:val="32"/>
          <w:szCs w:val="32"/>
          <w:lang w:eastAsia="en-GB"/>
        </w:rPr>
      </w:pPr>
      <w:r w:rsidRPr="00D73258">
        <w:rPr>
          <w:rFonts w:ascii="Century Gothic" w:eastAsia="Times New Roman" w:hAnsi="Century Gothic" w:cs="Arial"/>
          <w:b/>
          <w:bCs/>
          <w:sz w:val="32"/>
          <w:szCs w:val="32"/>
          <w:lang w:eastAsia="en-GB"/>
        </w:rPr>
        <w:t> </w:t>
      </w:r>
    </w:p>
    <w:p w14:paraId="33F9920D" w14:textId="77777777" w:rsidR="0071487D" w:rsidRPr="00D73258" w:rsidRDefault="00D73258" w:rsidP="0071487D">
      <w:pPr>
        <w:shd w:val="clear" w:color="auto" w:fill="FFFFFF"/>
        <w:spacing w:after="0" w:line="240" w:lineRule="auto"/>
        <w:jc w:val="center"/>
        <w:rPr>
          <w:rFonts w:ascii="Century Gothic" w:eastAsia="Times New Roman" w:hAnsi="Century Gothic" w:cs="Arial"/>
          <w:sz w:val="32"/>
          <w:szCs w:val="32"/>
          <w:lang w:eastAsia="en-GB"/>
        </w:rPr>
      </w:pPr>
      <w:r w:rsidRPr="00D73258">
        <w:rPr>
          <w:rFonts w:ascii="Century Gothic" w:eastAsia="Times New Roman" w:hAnsi="Century Gothic" w:cs="Arial"/>
          <w:b/>
          <w:bCs/>
          <w:sz w:val="32"/>
          <w:szCs w:val="32"/>
          <w:lang w:eastAsia="en-GB"/>
        </w:rPr>
        <w:t>Listening thinking and Striving for success</w:t>
      </w:r>
    </w:p>
    <w:p w14:paraId="09AF38FC"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b/>
          <w:bCs/>
          <w:color w:val="000000"/>
          <w:sz w:val="24"/>
          <w:szCs w:val="24"/>
          <w:lang w:eastAsia="en-GB"/>
        </w:rPr>
        <w:t> </w:t>
      </w:r>
    </w:p>
    <w:p w14:paraId="15AA318D"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b/>
          <w:bCs/>
          <w:color w:val="000000"/>
          <w:sz w:val="24"/>
          <w:szCs w:val="24"/>
          <w:lang w:eastAsia="en-GB"/>
        </w:rPr>
        <w:t> </w:t>
      </w:r>
    </w:p>
    <w:p w14:paraId="01512BE8"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b/>
          <w:bCs/>
          <w:color w:val="000000"/>
          <w:sz w:val="24"/>
          <w:szCs w:val="24"/>
          <w:lang w:eastAsia="en-GB"/>
        </w:rPr>
        <w:t> </w:t>
      </w:r>
    </w:p>
    <w:p w14:paraId="487A61D7"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b/>
          <w:bCs/>
          <w:color w:val="000000"/>
          <w:sz w:val="24"/>
          <w:szCs w:val="24"/>
          <w:lang w:eastAsia="en-GB"/>
        </w:rPr>
        <w:t>This policy has been written with understanding and reference to:</w:t>
      </w:r>
    </w:p>
    <w:p w14:paraId="5257DC81"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b/>
          <w:bCs/>
          <w:color w:val="000000"/>
          <w:sz w:val="24"/>
          <w:szCs w:val="24"/>
          <w:lang w:eastAsia="en-GB"/>
        </w:rPr>
        <w:t>Remote education practice for schools during coronavirus – DfE May 2020</w:t>
      </w:r>
    </w:p>
    <w:p w14:paraId="0DA70637"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b/>
          <w:bCs/>
          <w:color w:val="000000"/>
          <w:sz w:val="24"/>
          <w:szCs w:val="24"/>
          <w:lang w:eastAsia="en-GB"/>
        </w:rPr>
        <w:t> </w:t>
      </w:r>
    </w:p>
    <w:p w14:paraId="176323E4"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b/>
          <w:bCs/>
          <w:color w:val="000000"/>
          <w:sz w:val="24"/>
          <w:szCs w:val="24"/>
          <w:lang w:eastAsia="en-GB"/>
        </w:rPr>
        <w:t>This policy should be read in conjunction with other school policies relating to interaction between adults and stude</w:t>
      </w:r>
      <w:r w:rsidR="003D62EA" w:rsidRPr="003D62EA">
        <w:rPr>
          <w:rFonts w:ascii="Century Gothic" w:eastAsia="Times New Roman" w:hAnsi="Century Gothic" w:cs="Arial"/>
          <w:b/>
          <w:bCs/>
          <w:color w:val="000000"/>
          <w:sz w:val="24"/>
          <w:szCs w:val="24"/>
          <w:lang w:eastAsia="en-GB"/>
        </w:rPr>
        <w:t xml:space="preserve">nts. </w:t>
      </w:r>
      <w:proofErr w:type="gramStart"/>
      <w:r w:rsidR="003D62EA" w:rsidRPr="003D62EA">
        <w:rPr>
          <w:rFonts w:ascii="Century Gothic" w:eastAsia="Times New Roman" w:hAnsi="Century Gothic" w:cs="Arial"/>
          <w:b/>
          <w:bCs/>
          <w:color w:val="000000"/>
          <w:sz w:val="24"/>
          <w:szCs w:val="24"/>
          <w:lang w:eastAsia="en-GB"/>
        </w:rPr>
        <w:t>In particular, The</w:t>
      </w:r>
      <w:proofErr w:type="gramEnd"/>
      <w:r w:rsidR="003D62EA" w:rsidRPr="003D62EA">
        <w:rPr>
          <w:rFonts w:ascii="Century Gothic" w:eastAsia="Times New Roman" w:hAnsi="Century Gothic" w:cs="Arial"/>
          <w:b/>
          <w:bCs/>
          <w:color w:val="000000"/>
          <w:sz w:val="24"/>
          <w:szCs w:val="24"/>
          <w:lang w:eastAsia="en-GB"/>
        </w:rPr>
        <w:t xml:space="preserve"> Haven’s</w:t>
      </w:r>
      <w:r w:rsidRPr="003D62EA">
        <w:rPr>
          <w:rFonts w:ascii="Century Gothic" w:eastAsia="Times New Roman" w:hAnsi="Century Gothic" w:cs="Arial"/>
          <w:b/>
          <w:bCs/>
          <w:color w:val="000000"/>
          <w:sz w:val="24"/>
          <w:szCs w:val="24"/>
          <w:lang w:eastAsia="en-GB"/>
        </w:rPr>
        <w:t xml:space="preserve"> School’s Curriculum Policy, Assessment &amp; Marking Policy, E Safety Policy and Safeguarding Policy.</w:t>
      </w:r>
    </w:p>
    <w:p w14:paraId="46624170"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b/>
          <w:bCs/>
          <w:color w:val="000000"/>
          <w:sz w:val="24"/>
          <w:szCs w:val="24"/>
          <w:lang w:eastAsia="en-GB"/>
        </w:rPr>
        <w:t> </w:t>
      </w:r>
    </w:p>
    <w:p w14:paraId="7C32C1D4"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color w:val="000000"/>
          <w:sz w:val="24"/>
          <w:szCs w:val="24"/>
          <w:lang w:eastAsia="en-GB"/>
        </w:rPr>
        <w:t>The responsible people for the implementation of</w:t>
      </w:r>
      <w:r w:rsidR="003D62EA" w:rsidRPr="003D62EA">
        <w:rPr>
          <w:rFonts w:ascii="Century Gothic" w:eastAsia="Times New Roman" w:hAnsi="Century Gothic" w:cs="Arial"/>
          <w:color w:val="000000"/>
          <w:sz w:val="24"/>
          <w:szCs w:val="24"/>
          <w:lang w:eastAsia="en-GB"/>
        </w:rPr>
        <w:t xml:space="preserve"> this policy are the Deputy Head Teacher</w:t>
      </w:r>
      <w:r w:rsidRPr="003D62EA">
        <w:rPr>
          <w:rFonts w:ascii="Century Gothic" w:eastAsia="Times New Roman" w:hAnsi="Century Gothic" w:cs="Arial"/>
          <w:color w:val="000000"/>
          <w:sz w:val="24"/>
          <w:szCs w:val="24"/>
          <w:lang w:eastAsia="en-GB"/>
        </w:rPr>
        <w:t xml:space="preserve"> and Teaching &amp; Learning Support Manager. The policy will be revi</w:t>
      </w:r>
      <w:r w:rsidR="003D62EA" w:rsidRPr="003D62EA">
        <w:rPr>
          <w:rFonts w:ascii="Century Gothic" w:eastAsia="Times New Roman" w:hAnsi="Century Gothic" w:cs="Arial"/>
          <w:color w:val="000000"/>
          <w:sz w:val="24"/>
          <w:szCs w:val="24"/>
          <w:lang w:eastAsia="en-GB"/>
        </w:rPr>
        <w:t>ewed annually by the Deputy Head Teacher</w:t>
      </w:r>
      <w:r w:rsidRPr="003D62EA">
        <w:rPr>
          <w:rFonts w:ascii="Century Gothic" w:eastAsia="Times New Roman" w:hAnsi="Century Gothic" w:cs="Arial"/>
          <w:color w:val="000000"/>
          <w:sz w:val="24"/>
          <w:szCs w:val="24"/>
          <w:lang w:eastAsia="en-GB"/>
        </w:rPr>
        <w:t xml:space="preserve"> in consultation with the staff.</w:t>
      </w:r>
    </w:p>
    <w:p w14:paraId="672A6659" w14:textId="77777777" w:rsidR="003D62EA" w:rsidRDefault="003D62EA" w:rsidP="0071487D">
      <w:pPr>
        <w:shd w:val="clear" w:color="auto" w:fill="FFFFFF"/>
        <w:spacing w:after="0" w:line="240" w:lineRule="auto"/>
        <w:jc w:val="both"/>
        <w:rPr>
          <w:rFonts w:ascii="Century Gothic" w:eastAsia="Times New Roman" w:hAnsi="Century Gothic" w:cs="Arial"/>
          <w:b/>
          <w:bCs/>
          <w:color w:val="000000"/>
          <w:sz w:val="24"/>
          <w:szCs w:val="24"/>
          <w:u w:val="single"/>
          <w:lang w:eastAsia="en-GB"/>
        </w:rPr>
      </w:pPr>
    </w:p>
    <w:p w14:paraId="406425CA" w14:textId="77777777" w:rsidR="0071487D" w:rsidRDefault="0071487D" w:rsidP="0071487D">
      <w:pPr>
        <w:shd w:val="clear" w:color="auto" w:fill="FFFFFF"/>
        <w:spacing w:after="0" w:line="240" w:lineRule="auto"/>
        <w:jc w:val="both"/>
        <w:rPr>
          <w:rFonts w:ascii="Century Gothic" w:eastAsia="Times New Roman" w:hAnsi="Century Gothic" w:cs="Arial"/>
          <w:b/>
          <w:bCs/>
          <w:color w:val="000000"/>
          <w:sz w:val="24"/>
          <w:szCs w:val="24"/>
          <w:u w:val="single"/>
          <w:lang w:eastAsia="en-GB"/>
        </w:rPr>
      </w:pPr>
      <w:r w:rsidRPr="003D62EA">
        <w:rPr>
          <w:rFonts w:ascii="Century Gothic" w:eastAsia="Times New Roman" w:hAnsi="Century Gothic" w:cs="Arial"/>
          <w:b/>
          <w:bCs/>
          <w:color w:val="000000"/>
          <w:sz w:val="24"/>
          <w:szCs w:val="24"/>
          <w:u w:val="single"/>
          <w:lang w:eastAsia="en-GB"/>
        </w:rPr>
        <w:t>Contents</w:t>
      </w:r>
    </w:p>
    <w:p w14:paraId="0A37501D" w14:textId="77777777" w:rsidR="00D73258" w:rsidRPr="003D62EA" w:rsidRDefault="00D73258" w:rsidP="0071487D">
      <w:pPr>
        <w:shd w:val="clear" w:color="auto" w:fill="FFFFFF"/>
        <w:spacing w:after="0" w:line="240" w:lineRule="auto"/>
        <w:jc w:val="both"/>
        <w:rPr>
          <w:rFonts w:ascii="Century Gothic" w:eastAsia="Times New Roman" w:hAnsi="Century Gothic" w:cs="Arial"/>
          <w:color w:val="757575"/>
          <w:sz w:val="24"/>
          <w:szCs w:val="24"/>
          <w:lang w:eastAsia="en-GB"/>
        </w:rPr>
      </w:pPr>
    </w:p>
    <w:p w14:paraId="3E7A9F1C" w14:textId="77777777" w:rsidR="0071487D" w:rsidRPr="00D73258" w:rsidRDefault="0071487D" w:rsidP="00D73258">
      <w:pPr>
        <w:pStyle w:val="ListParagraph"/>
        <w:numPr>
          <w:ilvl w:val="0"/>
          <w:numId w:val="29"/>
        </w:numPr>
        <w:shd w:val="clear" w:color="auto" w:fill="FFFFFF"/>
        <w:spacing w:after="0" w:line="240" w:lineRule="auto"/>
        <w:jc w:val="both"/>
        <w:rPr>
          <w:rFonts w:ascii="Century Gothic" w:eastAsia="Times New Roman" w:hAnsi="Century Gothic" w:cs="Arial"/>
          <w:color w:val="000000"/>
          <w:sz w:val="24"/>
          <w:szCs w:val="24"/>
          <w:lang w:eastAsia="en-GB"/>
        </w:rPr>
      </w:pPr>
      <w:r w:rsidRPr="00D73258">
        <w:rPr>
          <w:rFonts w:ascii="Century Gothic" w:eastAsia="Times New Roman" w:hAnsi="Century Gothic" w:cs="Arial"/>
          <w:color w:val="000000"/>
          <w:sz w:val="24"/>
          <w:szCs w:val="24"/>
          <w:lang w:eastAsia="en-GB"/>
        </w:rPr>
        <w:t>Introduction</w:t>
      </w:r>
    </w:p>
    <w:p w14:paraId="5DAB6C7B" w14:textId="77777777" w:rsidR="00D73258" w:rsidRPr="00D73258" w:rsidRDefault="00D73258" w:rsidP="00D73258">
      <w:pPr>
        <w:pStyle w:val="ListParagraph"/>
        <w:shd w:val="clear" w:color="auto" w:fill="FFFFFF"/>
        <w:spacing w:after="0" w:line="240" w:lineRule="auto"/>
        <w:ind w:left="165"/>
        <w:jc w:val="both"/>
        <w:rPr>
          <w:rFonts w:ascii="Century Gothic" w:eastAsia="Times New Roman" w:hAnsi="Century Gothic" w:cs="Arial"/>
          <w:color w:val="757575"/>
          <w:sz w:val="24"/>
          <w:szCs w:val="24"/>
          <w:lang w:eastAsia="en-GB"/>
        </w:rPr>
      </w:pPr>
    </w:p>
    <w:p w14:paraId="57255E15" w14:textId="77777777" w:rsidR="0071487D" w:rsidRPr="00D73258" w:rsidRDefault="0071487D" w:rsidP="00D73258">
      <w:pPr>
        <w:pStyle w:val="ListParagraph"/>
        <w:numPr>
          <w:ilvl w:val="0"/>
          <w:numId w:val="29"/>
        </w:numPr>
        <w:shd w:val="clear" w:color="auto" w:fill="FFFFFF"/>
        <w:spacing w:after="0" w:line="240" w:lineRule="auto"/>
        <w:jc w:val="both"/>
        <w:rPr>
          <w:rFonts w:ascii="Century Gothic" w:eastAsia="Times New Roman" w:hAnsi="Century Gothic" w:cs="Arial"/>
          <w:color w:val="000000"/>
          <w:sz w:val="24"/>
          <w:szCs w:val="24"/>
          <w:lang w:eastAsia="en-GB"/>
        </w:rPr>
      </w:pPr>
      <w:r w:rsidRPr="00D73258">
        <w:rPr>
          <w:rFonts w:ascii="Century Gothic" w:eastAsia="Times New Roman" w:hAnsi="Century Gothic" w:cs="Arial"/>
          <w:color w:val="000000"/>
          <w:sz w:val="24"/>
          <w:szCs w:val="24"/>
          <w:lang w:eastAsia="en-GB"/>
        </w:rPr>
        <w:t>Aims</w:t>
      </w:r>
    </w:p>
    <w:p w14:paraId="02EB378F" w14:textId="77777777" w:rsidR="00D73258" w:rsidRPr="00D73258" w:rsidRDefault="00D73258" w:rsidP="00D73258">
      <w:pPr>
        <w:shd w:val="clear" w:color="auto" w:fill="FFFFFF"/>
        <w:spacing w:after="0" w:line="240" w:lineRule="auto"/>
        <w:jc w:val="both"/>
        <w:rPr>
          <w:rFonts w:ascii="Century Gothic" w:eastAsia="Times New Roman" w:hAnsi="Century Gothic" w:cs="Arial"/>
          <w:color w:val="757575"/>
          <w:sz w:val="24"/>
          <w:szCs w:val="24"/>
          <w:lang w:eastAsia="en-GB"/>
        </w:rPr>
      </w:pPr>
    </w:p>
    <w:p w14:paraId="0C384588" w14:textId="77777777" w:rsidR="0071487D" w:rsidRPr="002B1CFE" w:rsidRDefault="0071487D" w:rsidP="00D73258">
      <w:pPr>
        <w:pStyle w:val="ListParagraph"/>
        <w:numPr>
          <w:ilvl w:val="0"/>
          <w:numId w:val="29"/>
        </w:numPr>
        <w:shd w:val="clear" w:color="auto" w:fill="FFFFFF"/>
        <w:spacing w:after="0" w:line="240" w:lineRule="auto"/>
        <w:jc w:val="both"/>
        <w:rPr>
          <w:rFonts w:ascii="Century Gothic" w:eastAsia="Times New Roman" w:hAnsi="Century Gothic" w:cs="Arial"/>
          <w:color w:val="FF0000"/>
          <w:sz w:val="24"/>
          <w:szCs w:val="24"/>
          <w:lang w:eastAsia="en-GB"/>
        </w:rPr>
      </w:pPr>
      <w:r w:rsidRPr="00D73258">
        <w:rPr>
          <w:rFonts w:ascii="Century Gothic" w:eastAsia="Times New Roman" w:hAnsi="Century Gothic" w:cs="Arial"/>
          <w:color w:val="000000"/>
          <w:sz w:val="24"/>
          <w:szCs w:val="24"/>
          <w:lang w:eastAsia="en-GB"/>
        </w:rPr>
        <w:t>Roles and responsibilities</w:t>
      </w:r>
      <w:r w:rsidR="00D73258">
        <w:rPr>
          <w:rFonts w:ascii="Century Gothic" w:eastAsia="Times New Roman" w:hAnsi="Century Gothic" w:cs="Arial"/>
          <w:color w:val="000000"/>
          <w:sz w:val="24"/>
          <w:szCs w:val="24"/>
          <w:lang w:eastAsia="en-GB"/>
        </w:rPr>
        <w:t xml:space="preserve"> </w:t>
      </w:r>
      <w:r w:rsidR="00D73258" w:rsidRPr="002B1CFE">
        <w:rPr>
          <w:rFonts w:ascii="Century Gothic" w:eastAsia="Times New Roman" w:hAnsi="Century Gothic" w:cs="Arial"/>
          <w:color w:val="FF0000"/>
          <w:sz w:val="24"/>
          <w:szCs w:val="24"/>
          <w:lang w:eastAsia="en-GB"/>
        </w:rPr>
        <w:t>(All)</w:t>
      </w:r>
    </w:p>
    <w:p w14:paraId="6A05A809" w14:textId="77777777" w:rsidR="00D73258" w:rsidRPr="00D73258" w:rsidRDefault="00D73258" w:rsidP="00D73258">
      <w:pPr>
        <w:shd w:val="clear" w:color="auto" w:fill="FFFFFF"/>
        <w:spacing w:after="0" w:line="240" w:lineRule="auto"/>
        <w:jc w:val="both"/>
        <w:rPr>
          <w:rFonts w:ascii="Century Gothic" w:eastAsia="Times New Roman" w:hAnsi="Century Gothic" w:cs="Arial"/>
          <w:color w:val="757575"/>
          <w:sz w:val="24"/>
          <w:szCs w:val="24"/>
          <w:lang w:eastAsia="en-GB"/>
        </w:rPr>
      </w:pPr>
    </w:p>
    <w:p w14:paraId="660EC2ED" w14:textId="77777777" w:rsidR="0071487D" w:rsidRPr="002B1CFE" w:rsidRDefault="0071487D" w:rsidP="00D73258">
      <w:pPr>
        <w:pStyle w:val="ListParagraph"/>
        <w:numPr>
          <w:ilvl w:val="0"/>
          <w:numId w:val="29"/>
        </w:numPr>
        <w:shd w:val="clear" w:color="auto" w:fill="FFFFFF"/>
        <w:spacing w:after="0" w:line="240" w:lineRule="auto"/>
        <w:jc w:val="both"/>
        <w:rPr>
          <w:rFonts w:ascii="Century Gothic" w:eastAsia="Times New Roman" w:hAnsi="Century Gothic" w:cs="Arial"/>
          <w:color w:val="FF0000"/>
          <w:sz w:val="24"/>
          <w:szCs w:val="24"/>
          <w:lang w:eastAsia="en-GB"/>
        </w:rPr>
      </w:pPr>
      <w:r w:rsidRPr="00D73258">
        <w:rPr>
          <w:rFonts w:ascii="Century Gothic" w:eastAsia="Times New Roman" w:hAnsi="Century Gothic" w:cs="Arial"/>
          <w:color w:val="000000"/>
          <w:sz w:val="24"/>
          <w:szCs w:val="24"/>
          <w:lang w:eastAsia="en-GB"/>
        </w:rPr>
        <w:t>Data protection</w:t>
      </w:r>
      <w:r w:rsidR="00D73258">
        <w:rPr>
          <w:rFonts w:ascii="Century Gothic" w:eastAsia="Times New Roman" w:hAnsi="Century Gothic" w:cs="Arial"/>
          <w:color w:val="000000"/>
          <w:sz w:val="24"/>
          <w:szCs w:val="24"/>
          <w:lang w:eastAsia="en-GB"/>
        </w:rPr>
        <w:t xml:space="preserve"> </w:t>
      </w:r>
      <w:r w:rsidR="00D73258" w:rsidRPr="002B1CFE">
        <w:rPr>
          <w:rFonts w:ascii="Century Gothic" w:eastAsia="Times New Roman" w:hAnsi="Century Gothic" w:cs="Arial"/>
          <w:color w:val="FF0000"/>
          <w:sz w:val="24"/>
          <w:szCs w:val="24"/>
          <w:lang w:eastAsia="en-GB"/>
        </w:rPr>
        <w:t>(SG)</w:t>
      </w:r>
    </w:p>
    <w:p w14:paraId="5A39BBE3" w14:textId="77777777" w:rsidR="00D73258" w:rsidRPr="00D73258" w:rsidRDefault="00D73258" w:rsidP="00D73258">
      <w:pPr>
        <w:shd w:val="clear" w:color="auto" w:fill="FFFFFF"/>
        <w:spacing w:after="0" w:line="240" w:lineRule="auto"/>
        <w:jc w:val="both"/>
        <w:rPr>
          <w:rFonts w:ascii="Century Gothic" w:eastAsia="Times New Roman" w:hAnsi="Century Gothic" w:cs="Arial"/>
          <w:color w:val="757575"/>
          <w:sz w:val="24"/>
          <w:szCs w:val="24"/>
          <w:lang w:eastAsia="en-GB"/>
        </w:rPr>
      </w:pPr>
    </w:p>
    <w:p w14:paraId="6F011792" w14:textId="77777777" w:rsidR="0071487D" w:rsidRPr="00D73258" w:rsidRDefault="0071487D" w:rsidP="00D73258">
      <w:pPr>
        <w:pStyle w:val="ListParagraph"/>
        <w:numPr>
          <w:ilvl w:val="0"/>
          <w:numId w:val="29"/>
        </w:numPr>
        <w:shd w:val="clear" w:color="auto" w:fill="FFFFFF"/>
        <w:spacing w:after="0" w:line="240" w:lineRule="auto"/>
        <w:jc w:val="both"/>
        <w:rPr>
          <w:rFonts w:ascii="Century Gothic" w:eastAsia="Times New Roman" w:hAnsi="Century Gothic" w:cs="Arial"/>
          <w:color w:val="000000"/>
          <w:sz w:val="24"/>
          <w:szCs w:val="24"/>
          <w:lang w:eastAsia="en-GB"/>
        </w:rPr>
      </w:pPr>
      <w:r w:rsidRPr="00D73258">
        <w:rPr>
          <w:rFonts w:ascii="Century Gothic" w:eastAsia="Times New Roman" w:hAnsi="Century Gothic" w:cs="Arial"/>
          <w:color w:val="000000"/>
          <w:sz w:val="24"/>
          <w:szCs w:val="24"/>
          <w:lang w:eastAsia="en-GB"/>
        </w:rPr>
        <w:t>Online safety</w:t>
      </w:r>
      <w:r w:rsidR="00D73258">
        <w:rPr>
          <w:rFonts w:ascii="Century Gothic" w:eastAsia="Times New Roman" w:hAnsi="Century Gothic" w:cs="Arial"/>
          <w:color w:val="000000"/>
          <w:sz w:val="24"/>
          <w:szCs w:val="24"/>
          <w:lang w:eastAsia="en-GB"/>
        </w:rPr>
        <w:t xml:space="preserve"> (tm)</w:t>
      </w:r>
    </w:p>
    <w:p w14:paraId="41C8F396" w14:textId="77777777" w:rsidR="00D73258" w:rsidRPr="00D73258" w:rsidRDefault="00D73258" w:rsidP="00D73258">
      <w:pPr>
        <w:shd w:val="clear" w:color="auto" w:fill="FFFFFF"/>
        <w:spacing w:after="0" w:line="240" w:lineRule="auto"/>
        <w:jc w:val="both"/>
        <w:rPr>
          <w:rFonts w:ascii="Century Gothic" w:eastAsia="Times New Roman" w:hAnsi="Century Gothic" w:cs="Arial"/>
          <w:color w:val="757575"/>
          <w:sz w:val="24"/>
          <w:szCs w:val="24"/>
          <w:lang w:eastAsia="en-GB"/>
        </w:rPr>
      </w:pPr>
    </w:p>
    <w:p w14:paraId="72C82BBE" w14:textId="77777777" w:rsidR="0071487D" w:rsidRPr="002B1CFE" w:rsidRDefault="0071487D" w:rsidP="00D73258">
      <w:pPr>
        <w:pStyle w:val="ListParagraph"/>
        <w:numPr>
          <w:ilvl w:val="0"/>
          <w:numId w:val="29"/>
        </w:numPr>
        <w:shd w:val="clear" w:color="auto" w:fill="FFFFFF"/>
        <w:spacing w:after="0" w:line="240" w:lineRule="auto"/>
        <w:jc w:val="both"/>
        <w:rPr>
          <w:rFonts w:ascii="Century Gothic" w:eastAsia="Times New Roman" w:hAnsi="Century Gothic" w:cs="Arial"/>
          <w:color w:val="FF0000"/>
          <w:sz w:val="24"/>
          <w:szCs w:val="24"/>
          <w:lang w:eastAsia="en-GB"/>
        </w:rPr>
      </w:pPr>
      <w:r w:rsidRPr="00D73258">
        <w:rPr>
          <w:rFonts w:ascii="Century Gothic" w:eastAsia="Times New Roman" w:hAnsi="Century Gothic" w:cs="Arial"/>
          <w:color w:val="000000"/>
          <w:sz w:val="24"/>
          <w:szCs w:val="24"/>
          <w:lang w:eastAsia="en-GB"/>
        </w:rPr>
        <w:t xml:space="preserve">Marking and feedback (Tracking and </w:t>
      </w:r>
      <w:r w:rsidR="00D73258" w:rsidRPr="00D73258">
        <w:rPr>
          <w:rFonts w:ascii="Century Gothic" w:eastAsia="Times New Roman" w:hAnsi="Century Gothic" w:cs="Arial"/>
          <w:color w:val="000000"/>
          <w:sz w:val="24"/>
          <w:szCs w:val="24"/>
          <w:lang w:eastAsia="en-GB"/>
        </w:rPr>
        <w:t>assessment)</w:t>
      </w:r>
      <w:r w:rsidR="00D73258">
        <w:rPr>
          <w:rFonts w:ascii="Century Gothic" w:eastAsia="Times New Roman" w:hAnsi="Century Gothic" w:cs="Arial"/>
          <w:color w:val="000000"/>
          <w:sz w:val="24"/>
          <w:szCs w:val="24"/>
          <w:lang w:eastAsia="en-GB"/>
        </w:rPr>
        <w:t xml:space="preserve"> </w:t>
      </w:r>
      <w:r w:rsidR="00D73258" w:rsidRPr="002B1CFE">
        <w:rPr>
          <w:rFonts w:ascii="Century Gothic" w:eastAsia="Times New Roman" w:hAnsi="Century Gothic" w:cs="Arial"/>
          <w:color w:val="FF0000"/>
          <w:sz w:val="24"/>
          <w:szCs w:val="24"/>
          <w:lang w:eastAsia="en-GB"/>
        </w:rPr>
        <w:t>(SG)</w:t>
      </w:r>
    </w:p>
    <w:p w14:paraId="72A3D3EC" w14:textId="77777777" w:rsidR="00D73258" w:rsidRPr="00D73258" w:rsidRDefault="00D73258" w:rsidP="00D73258">
      <w:pPr>
        <w:shd w:val="clear" w:color="auto" w:fill="FFFFFF"/>
        <w:spacing w:after="0" w:line="240" w:lineRule="auto"/>
        <w:jc w:val="both"/>
        <w:rPr>
          <w:rFonts w:ascii="Century Gothic" w:eastAsia="Times New Roman" w:hAnsi="Century Gothic" w:cs="Arial"/>
          <w:color w:val="757575"/>
          <w:sz w:val="24"/>
          <w:szCs w:val="24"/>
          <w:lang w:eastAsia="en-GB"/>
        </w:rPr>
      </w:pPr>
    </w:p>
    <w:p w14:paraId="41F59A73" w14:textId="77777777" w:rsidR="0071487D" w:rsidRPr="002B1CFE" w:rsidRDefault="00D73258" w:rsidP="00D73258">
      <w:pPr>
        <w:pStyle w:val="ListParagraph"/>
        <w:numPr>
          <w:ilvl w:val="0"/>
          <w:numId w:val="29"/>
        </w:numPr>
        <w:shd w:val="clear" w:color="auto" w:fill="FFFFFF"/>
        <w:spacing w:after="0" w:line="240" w:lineRule="auto"/>
        <w:jc w:val="both"/>
        <w:rPr>
          <w:rFonts w:ascii="Century Gothic" w:eastAsia="Times New Roman" w:hAnsi="Century Gothic" w:cs="Arial"/>
          <w:color w:val="FF0000"/>
          <w:sz w:val="24"/>
          <w:szCs w:val="24"/>
          <w:lang w:eastAsia="en-GB"/>
        </w:rPr>
      </w:pPr>
      <w:r w:rsidRPr="00D73258">
        <w:rPr>
          <w:rFonts w:ascii="Century Gothic" w:eastAsia="Times New Roman" w:hAnsi="Century Gothic" w:cs="Times New Roman"/>
          <w:color w:val="000000"/>
          <w:sz w:val="24"/>
          <w:szCs w:val="24"/>
          <w:lang w:eastAsia="en-GB"/>
        </w:rPr>
        <w:t>Teaching and</w:t>
      </w:r>
      <w:r w:rsidR="0071487D" w:rsidRPr="00D73258">
        <w:rPr>
          <w:rFonts w:ascii="Century Gothic" w:eastAsia="Times New Roman" w:hAnsi="Century Gothic" w:cs="Arial"/>
          <w:color w:val="757575"/>
          <w:sz w:val="24"/>
          <w:szCs w:val="24"/>
          <w:lang w:eastAsia="en-GB"/>
        </w:rPr>
        <w:t> </w:t>
      </w:r>
      <w:r w:rsidR="0071487D" w:rsidRPr="00D73258">
        <w:rPr>
          <w:rFonts w:ascii="Century Gothic" w:eastAsia="Times New Roman" w:hAnsi="Century Gothic" w:cs="Arial"/>
          <w:color w:val="000000"/>
          <w:sz w:val="24"/>
          <w:szCs w:val="24"/>
          <w:lang w:eastAsia="en-GB"/>
        </w:rPr>
        <w:t>Resources</w:t>
      </w:r>
      <w:r>
        <w:rPr>
          <w:rFonts w:ascii="Century Gothic" w:eastAsia="Times New Roman" w:hAnsi="Century Gothic" w:cs="Arial"/>
          <w:color w:val="000000"/>
          <w:sz w:val="24"/>
          <w:szCs w:val="24"/>
          <w:lang w:eastAsia="en-GB"/>
        </w:rPr>
        <w:t xml:space="preserve"> </w:t>
      </w:r>
      <w:r w:rsidRPr="002B1CFE">
        <w:rPr>
          <w:rFonts w:ascii="Century Gothic" w:eastAsia="Times New Roman" w:hAnsi="Century Gothic" w:cs="Arial"/>
          <w:color w:val="FF0000"/>
          <w:sz w:val="24"/>
          <w:szCs w:val="24"/>
          <w:lang w:eastAsia="en-GB"/>
        </w:rPr>
        <w:t>(ROG)</w:t>
      </w:r>
    </w:p>
    <w:p w14:paraId="0D0B940D" w14:textId="77777777" w:rsidR="00D73258" w:rsidRPr="00D73258" w:rsidRDefault="00D73258" w:rsidP="00D73258">
      <w:pPr>
        <w:shd w:val="clear" w:color="auto" w:fill="FFFFFF"/>
        <w:spacing w:after="0" w:line="240" w:lineRule="auto"/>
        <w:jc w:val="both"/>
        <w:rPr>
          <w:rFonts w:ascii="Century Gothic" w:eastAsia="Times New Roman" w:hAnsi="Century Gothic" w:cs="Arial"/>
          <w:color w:val="757575"/>
          <w:sz w:val="24"/>
          <w:szCs w:val="24"/>
          <w:lang w:eastAsia="en-GB"/>
        </w:rPr>
      </w:pPr>
    </w:p>
    <w:p w14:paraId="6F5B0D75" w14:textId="77777777" w:rsidR="0071487D" w:rsidRPr="002B1CFE" w:rsidRDefault="0071487D" w:rsidP="00D73258">
      <w:pPr>
        <w:pStyle w:val="ListParagraph"/>
        <w:numPr>
          <w:ilvl w:val="0"/>
          <w:numId w:val="29"/>
        </w:numPr>
        <w:shd w:val="clear" w:color="auto" w:fill="FFFFFF"/>
        <w:spacing w:after="0" w:line="240" w:lineRule="auto"/>
        <w:jc w:val="both"/>
        <w:rPr>
          <w:rFonts w:ascii="Century Gothic" w:eastAsia="Times New Roman" w:hAnsi="Century Gothic" w:cs="Arial"/>
          <w:color w:val="FF0000"/>
          <w:sz w:val="24"/>
          <w:szCs w:val="24"/>
          <w:lang w:eastAsia="en-GB"/>
        </w:rPr>
      </w:pPr>
      <w:r w:rsidRPr="00D73258">
        <w:rPr>
          <w:rFonts w:ascii="Century Gothic" w:eastAsia="Times New Roman" w:hAnsi="Century Gothic" w:cs="Arial"/>
          <w:color w:val="000000"/>
          <w:sz w:val="24"/>
          <w:szCs w:val="24"/>
          <w:lang w:eastAsia="en-GB"/>
        </w:rPr>
        <w:t>Safeguarding</w:t>
      </w:r>
      <w:r w:rsidR="002B1CFE">
        <w:rPr>
          <w:rFonts w:ascii="Century Gothic" w:eastAsia="Times New Roman" w:hAnsi="Century Gothic" w:cs="Arial"/>
          <w:color w:val="000000"/>
          <w:sz w:val="24"/>
          <w:szCs w:val="24"/>
          <w:lang w:eastAsia="en-GB"/>
        </w:rPr>
        <w:t xml:space="preserve"> </w:t>
      </w:r>
      <w:r w:rsidR="002B1CFE" w:rsidRPr="002B1CFE">
        <w:rPr>
          <w:rFonts w:ascii="Century Gothic" w:eastAsia="Times New Roman" w:hAnsi="Century Gothic" w:cs="Arial"/>
          <w:color w:val="FF0000"/>
          <w:sz w:val="24"/>
          <w:szCs w:val="24"/>
          <w:lang w:eastAsia="en-GB"/>
        </w:rPr>
        <w:t>(ZS</w:t>
      </w:r>
      <w:r w:rsidR="00D73258" w:rsidRPr="002B1CFE">
        <w:rPr>
          <w:rFonts w:ascii="Century Gothic" w:eastAsia="Times New Roman" w:hAnsi="Century Gothic" w:cs="Arial"/>
          <w:color w:val="FF0000"/>
          <w:sz w:val="24"/>
          <w:szCs w:val="24"/>
          <w:lang w:eastAsia="en-GB"/>
        </w:rPr>
        <w:t>)</w:t>
      </w:r>
    </w:p>
    <w:p w14:paraId="0E27B00A" w14:textId="77777777" w:rsidR="00D73258" w:rsidRPr="00D73258" w:rsidRDefault="00D73258" w:rsidP="00D73258">
      <w:pPr>
        <w:shd w:val="clear" w:color="auto" w:fill="FFFFFF"/>
        <w:spacing w:after="0" w:line="240" w:lineRule="auto"/>
        <w:jc w:val="both"/>
        <w:rPr>
          <w:rFonts w:ascii="Century Gothic" w:eastAsia="Times New Roman" w:hAnsi="Century Gothic" w:cs="Arial"/>
          <w:color w:val="757575"/>
          <w:sz w:val="24"/>
          <w:szCs w:val="24"/>
          <w:lang w:eastAsia="en-GB"/>
        </w:rPr>
      </w:pPr>
    </w:p>
    <w:p w14:paraId="42A89E98" w14:textId="77777777" w:rsidR="00D57255" w:rsidRPr="002B1CFE" w:rsidRDefault="0071487D" w:rsidP="00D73258">
      <w:pPr>
        <w:pStyle w:val="ListParagraph"/>
        <w:numPr>
          <w:ilvl w:val="0"/>
          <w:numId w:val="29"/>
        </w:numPr>
        <w:shd w:val="clear" w:color="auto" w:fill="FFFFFF"/>
        <w:spacing w:after="0" w:line="240" w:lineRule="auto"/>
        <w:jc w:val="both"/>
        <w:rPr>
          <w:rFonts w:ascii="Century Gothic" w:eastAsia="Times New Roman" w:hAnsi="Century Gothic" w:cs="Arial"/>
          <w:color w:val="FF0000"/>
          <w:sz w:val="24"/>
          <w:szCs w:val="24"/>
          <w:lang w:eastAsia="en-GB"/>
        </w:rPr>
      </w:pPr>
      <w:r w:rsidRPr="00D73258">
        <w:rPr>
          <w:rFonts w:ascii="Century Gothic" w:eastAsia="Times New Roman" w:hAnsi="Century Gothic" w:cs="Arial"/>
          <w:color w:val="000000"/>
          <w:sz w:val="24"/>
          <w:szCs w:val="24"/>
          <w:lang w:eastAsia="en-GB"/>
        </w:rPr>
        <w:t>Monitoring arrangements</w:t>
      </w:r>
      <w:r w:rsidR="002B1CFE">
        <w:rPr>
          <w:rFonts w:ascii="Century Gothic" w:eastAsia="Times New Roman" w:hAnsi="Century Gothic" w:cs="Arial"/>
          <w:color w:val="000000"/>
          <w:sz w:val="24"/>
          <w:szCs w:val="24"/>
          <w:lang w:eastAsia="en-GB"/>
        </w:rPr>
        <w:t xml:space="preserve"> </w:t>
      </w:r>
      <w:r w:rsidR="002B1CFE" w:rsidRPr="002B1CFE">
        <w:rPr>
          <w:rFonts w:ascii="Century Gothic" w:eastAsia="Times New Roman" w:hAnsi="Century Gothic" w:cs="Arial"/>
          <w:color w:val="FF0000"/>
          <w:sz w:val="24"/>
          <w:szCs w:val="24"/>
          <w:lang w:eastAsia="en-GB"/>
        </w:rPr>
        <w:t>(SG)</w:t>
      </w:r>
    </w:p>
    <w:p w14:paraId="60061E4C" w14:textId="77777777" w:rsidR="00D73258" w:rsidRPr="00D73258" w:rsidRDefault="00D73258" w:rsidP="00D73258">
      <w:pPr>
        <w:shd w:val="clear" w:color="auto" w:fill="FFFFFF"/>
        <w:spacing w:after="0" w:line="240" w:lineRule="auto"/>
        <w:jc w:val="both"/>
        <w:rPr>
          <w:rFonts w:ascii="Century Gothic" w:eastAsia="Times New Roman" w:hAnsi="Century Gothic" w:cs="Arial"/>
          <w:color w:val="757575"/>
          <w:sz w:val="24"/>
          <w:szCs w:val="24"/>
          <w:lang w:eastAsia="en-GB"/>
        </w:rPr>
      </w:pPr>
    </w:p>
    <w:p w14:paraId="2D090334" w14:textId="77777777" w:rsidR="0071487D" w:rsidRPr="003D62EA" w:rsidRDefault="00D57255" w:rsidP="00D57255">
      <w:pPr>
        <w:shd w:val="clear" w:color="auto" w:fill="FFFFFF"/>
        <w:spacing w:after="0" w:line="240" w:lineRule="auto"/>
        <w:ind w:hanging="360"/>
        <w:jc w:val="both"/>
        <w:rPr>
          <w:rFonts w:ascii="Century Gothic" w:eastAsia="Times New Roman" w:hAnsi="Century Gothic" w:cs="Arial"/>
          <w:color w:val="757575"/>
          <w:sz w:val="24"/>
          <w:szCs w:val="24"/>
          <w:lang w:eastAsia="en-GB"/>
        </w:rPr>
      </w:pPr>
      <w:r w:rsidRPr="002B1CFE">
        <w:rPr>
          <w:rFonts w:ascii="Century Gothic" w:eastAsia="Times New Roman" w:hAnsi="Century Gothic" w:cs="Arial"/>
          <w:color w:val="FF0000"/>
          <w:sz w:val="24"/>
          <w:szCs w:val="24"/>
          <w:lang w:eastAsia="en-GB"/>
        </w:rPr>
        <w:t>10</w:t>
      </w:r>
      <w:r w:rsidR="0071487D" w:rsidRPr="003D62EA">
        <w:rPr>
          <w:rFonts w:ascii="Century Gothic" w:eastAsia="Times New Roman" w:hAnsi="Century Gothic" w:cs="Arial"/>
          <w:color w:val="000000"/>
          <w:sz w:val="24"/>
          <w:szCs w:val="24"/>
          <w:lang w:eastAsia="en-GB"/>
        </w:rPr>
        <w:t>.</w:t>
      </w:r>
      <w:r w:rsidR="0071487D" w:rsidRPr="003D62EA">
        <w:rPr>
          <w:rFonts w:ascii="Century Gothic" w:eastAsia="Times New Roman" w:hAnsi="Century Gothic" w:cs="Arial"/>
          <w:color w:val="757575"/>
          <w:sz w:val="24"/>
          <w:szCs w:val="24"/>
          <w:lang w:eastAsia="en-GB"/>
        </w:rPr>
        <w:t> </w:t>
      </w:r>
      <w:r w:rsidR="0071487D" w:rsidRPr="003D62EA">
        <w:rPr>
          <w:rFonts w:ascii="Century Gothic" w:eastAsia="Times New Roman" w:hAnsi="Century Gothic" w:cs="Arial"/>
          <w:color w:val="000000"/>
          <w:sz w:val="24"/>
          <w:szCs w:val="24"/>
          <w:lang w:eastAsia="en-GB"/>
        </w:rPr>
        <w:t> Extended school closure</w:t>
      </w:r>
    </w:p>
    <w:p w14:paraId="4B8484D5"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b/>
          <w:bCs/>
          <w:color w:val="000000"/>
          <w:sz w:val="24"/>
          <w:szCs w:val="24"/>
          <w:lang w:eastAsia="en-GB"/>
        </w:rPr>
        <w:t> </w:t>
      </w:r>
    </w:p>
    <w:p w14:paraId="4F8F56C0"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b/>
          <w:bCs/>
          <w:color w:val="000000"/>
          <w:sz w:val="24"/>
          <w:szCs w:val="24"/>
          <w:lang w:eastAsia="en-GB"/>
        </w:rPr>
        <w:t> </w:t>
      </w:r>
    </w:p>
    <w:p w14:paraId="649CC1FA" w14:textId="77777777" w:rsidR="0071487D" w:rsidRPr="003D62EA"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b/>
          <w:bCs/>
          <w:color w:val="000000"/>
          <w:sz w:val="24"/>
          <w:szCs w:val="24"/>
          <w:lang w:eastAsia="en-GB"/>
        </w:rPr>
        <w:lastRenderedPageBreak/>
        <w:t> </w:t>
      </w:r>
    </w:p>
    <w:p w14:paraId="44EAFD9C" w14:textId="77777777" w:rsidR="0071487D" w:rsidRPr="002B1CFE" w:rsidRDefault="0071487D" w:rsidP="0071487D">
      <w:pPr>
        <w:shd w:val="clear" w:color="auto" w:fill="FFFFFF"/>
        <w:spacing w:after="0" w:line="240" w:lineRule="auto"/>
        <w:jc w:val="both"/>
        <w:rPr>
          <w:rFonts w:ascii="Century Gothic" w:eastAsia="Times New Roman" w:hAnsi="Century Gothic" w:cs="Arial"/>
          <w:b/>
          <w:bCs/>
          <w:color w:val="000000"/>
          <w:sz w:val="24"/>
          <w:szCs w:val="24"/>
          <w:lang w:eastAsia="en-GB"/>
        </w:rPr>
      </w:pPr>
    </w:p>
    <w:p w14:paraId="28E22F67" w14:textId="77777777" w:rsidR="0071487D" w:rsidRPr="002B1CFE" w:rsidRDefault="002B1CFE" w:rsidP="0071487D">
      <w:pPr>
        <w:shd w:val="clear" w:color="auto" w:fill="FFFFFF"/>
        <w:spacing w:after="0" w:line="240" w:lineRule="auto"/>
        <w:jc w:val="both"/>
        <w:rPr>
          <w:rFonts w:ascii="Century Gothic" w:eastAsia="Times New Roman" w:hAnsi="Century Gothic" w:cs="Arial"/>
          <w:color w:val="FF0000"/>
          <w:sz w:val="24"/>
          <w:szCs w:val="24"/>
          <w:lang w:eastAsia="en-GB"/>
        </w:rPr>
      </w:pPr>
      <w:r w:rsidRPr="002B1CFE">
        <w:rPr>
          <w:rFonts w:ascii="Century Gothic" w:eastAsia="Times New Roman" w:hAnsi="Century Gothic" w:cs="Arial"/>
          <w:b/>
          <w:bCs/>
          <w:color w:val="FF0000"/>
          <w:sz w:val="24"/>
          <w:szCs w:val="24"/>
          <w:u w:val="single"/>
          <w:lang w:eastAsia="en-GB"/>
        </w:rPr>
        <w:t>1.</w:t>
      </w:r>
      <w:r w:rsidR="0071487D" w:rsidRPr="002B1CFE">
        <w:rPr>
          <w:rFonts w:ascii="Century Gothic" w:eastAsia="Times New Roman" w:hAnsi="Century Gothic" w:cs="Arial"/>
          <w:b/>
          <w:bCs/>
          <w:color w:val="FF0000"/>
          <w:sz w:val="24"/>
          <w:szCs w:val="24"/>
          <w:u w:val="single"/>
          <w:lang w:eastAsia="en-GB"/>
        </w:rPr>
        <w:t>INTRODUCTION</w:t>
      </w:r>
    </w:p>
    <w:p w14:paraId="2ECECF8E" w14:textId="77777777" w:rsidR="003D62EA" w:rsidRPr="003D62EA" w:rsidRDefault="0071487D" w:rsidP="0071487D">
      <w:pPr>
        <w:shd w:val="clear" w:color="auto" w:fill="FFFFFF"/>
        <w:spacing w:after="0" w:line="240" w:lineRule="auto"/>
        <w:jc w:val="both"/>
        <w:rPr>
          <w:rFonts w:ascii="Century Gothic" w:eastAsia="Times New Roman" w:hAnsi="Century Gothic" w:cs="Arial"/>
          <w:color w:val="000000"/>
          <w:sz w:val="24"/>
          <w:szCs w:val="24"/>
          <w:lang w:eastAsia="en-GB"/>
        </w:rPr>
      </w:pPr>
      <w:r w:rsidRPr="003D62EA">
        <w:rPr>
          <w:rFonts w:ascii="Century Gothic" w:eastAsia="Times New Roman" w:hAnsi="Century Gothic" w:cs="Arial"/>
          <w:color w:val="000000"/>
          <w:sz w:val="24"/>
          <w:szCs w:val="24"/>
          <w:lang w:eastAsia="en-GB"/>
        </w:rPr>
        <w:t xml:space="preserve">Due to unprecedented times </w:t>
      </w:r>
      <w:proofErr w:type="gramStart"/>
      <w:r w:rsidRPr="003D62EA">
        <w:rPr>
          <w:rFonts w:ascii="Century Gothic" w:eastAsia="Times New Roman" w:hAnsi="Century Gothic" w:cs="Arial"/>
          <w:color w:val="000000"/>
          <w:sz w:val="24"/>
          <w:szCs w:val="24"/>
          <w:lang w:eastAsia="en-GB"/>
        </w:rPr>
        <w:t>as a result of</w:t>
      </w:r>
      <w:proofErr w:type="gramEnd"/>
      <w:r w:rsidRPr="003D62EA">
        <w:rPr>
          <w:rFonts w:ascii="Century Gothic" w:eastAsia="Times New Roman" w:hAnsi="Century Gothic" w:cs="Arial"/>
          <w:color w:val="000000"/>
          <w:sz w:val="24"/>
          <w:szCs w:val="24"/>
          <w:lang w:eastAsia="en-GB"/>
        </w:rPr>
        <w:t xml:space="preserve"> the COVID-19 pandemic, the majority of schools in the UK have had to close and/or reduce numbers within Schools. However, special provision schools have remained open, and meeting the needs of every student is our main o</w:t>
      </w:r>
      <w:r w:rsidR="003D62EA" w:rsidRPr="003D62EA">
        <w:rPr>
          <w:rFonts w:ascii="Century Gothic" w:eastAsia="Times New Roman" w:hAnsi="Century Gothic" w:cs="Arial"/>
          <w:color w:val="000000"/>
          <w:sz w:val="24"/>
          <w:szCs w:val="24"/>
          <w:lang w:eastAsia="en-GB"/>
        </w:rPr>
        <w:t>bjective at The Haven</w:t>
      </w:r>
      <w:r w:rsidRPr="003D62EA">
        <w:rPr>
          <w:rFonts w:ascii="Century Gothic" w:eastAsia="Times New Roman" w:hAnsi="Century Gothic" w:cs="Arial"/>
          <w:color w:val="000000"/>
          <w:sz w:val="24"/>
          <w:szCs w:val="24"/>
          <w:lang w:eastAsia="en-GB"/>
        </w:rPr>
        <w:t xml:space="preserve">. </w:t>
      </w:r>
      <w:proofErr w:type="gramStart"/>
      <w:r w:rsidR="003D62EA" w:rsidRPr="003D62EA">
        <w:rPr>
          <w:rFonts w:ascii="Century Gothic" w:eastAsia="Times New Roman" w:hAnsi="Century Gothic" w:cs="Arial"/>
          <w:color w:val="000000"/>
          <w:sz w:val="24"/>
          <w:szCs w:val="24"/>
          <w:lang w:eastAsia="en-GB"/>
        </w:rPr>
        <w:t>In order to</w:t>
      </w:r>
      <w:proofErr w:type="gramEnd"/>
      <w:r w:rsidR="003D62EA" w:rsidRPr="003D62EA">
        <w:rPr>
          <w:rFonts w:ascii="Century Gothic" w:eastAsia="Times New Roman" w:hAnsi="Century Gothic" w:cs="Arial"/>
          <w:color w:val="000000"/>
          <w:sz w:val="24"/>
          <w:szCs w:val="24"/>
          <w:lang w:eastAsia="en-GB"/>
        </w:rPr>
        <w:t xml:space="preserve"> meet both statutory guidance </w:t>
      </w:r>
      <w:r w:rsidR="00CB187D">
        <w:rPr>
          <w:rFonts w:ascii="Century Gothic" w:eastAsia="Times New Roman" w:hAnsi="Century Gothic" w:cs="Arial"/>
          <w:color w:val="000000"/>
          <w:sz w:val="24"/>
          <w:szCs w:val="24"/>
          <w:lang w:eastAsia="en-GB"/>
        </w:rPr>
        <w:t>and the</w:t>
      </w:r>
      <w:r w:rsidR="003D62EA" w:rsidRPr="003D62EA">
        <w:rPr>
          <w:rFonts w:ascii="Century Gothic" w:eastAsia="Times New Roman" w:hAnsi="Century Gothic" w:cs="Arial"/>
          <w:color w:val="000000"/>
          <w:sz w:val="24"/>
          <w:szCs w:val="24"/>
          <w:lang w:eastAsia="en-GB"/>
        </w:rPr>
        <w:t xml:space="preserve"> safety requirements for students and </w:t>
      </w:r>
      <w:r w:rsidR="00CB187D">
        <w:rPr>
          <w:rFonts w:ascii="Century Gothic" w:eastAsia="Times New Roman" w:hAnsi="Century Gothic" w:cs="Arial"/>
          <w:color w:val="000000"/>
          <w:sz w:val="24"/>
          <w:szCs w:val="24"/>
          <w:lang w:eastAsia="en-GB"/>
        </w:rPr>
        <w:t>staff we have adopted a blended approach to provision.</w:t>
      </w:r>
    </w:p>
    <w:p w14:paraId="4B94D5A5" w14:textId="77777777" w:rsidR="003D62EA" w:rsidRPr="003D62EA" w:rsidRDefault="003D62EA" w:rsidP="0071487D">
      <w:pPr>
        <w:shd w:val="clear" w:color="auto" w:fill="FFFFFF"/>
        <w:spacing w:after="0" w:line="240" w:lineRule="auto"/>
        <w:jc w:val="both"/>
        <w:rPr>
          <w:rFonts w:ascii="Century Gothic" w:eastAsia="Times New Roman" w:hAnsi="Century Gothic" w:cs="Arial"/>
          <w:color w:val="000000"/>
          <w:sz w:val="24"/>
          <w:szCs w:val="24"/>
          <w:lang w:eastAsia="en-GB"/>
        </w:rPr>
      </w:pPr>
    </w:p>
    <w:p w14:paraId="770D111A" w14:textId="77777777" w:rsidR="0071487D" w:rsidRDefault="0071487D" w:rsidP="0071487D">
      <w:pPr>
        <w:shd w:val="clear" w:color="auto" w:fill="FFFFFF"/>
        <w:spacing w:after="0" w:line="240" w:lineRule="auto"/>
        <w:jc w:val="both"/>
        <w:rPr>
          <w:rFonts w:ascii="Century Gothic" w:eastAsia="Times New Roman" w:hAnsi="Century Gothic" w:cs="Arial"/>
          <w:color w:val="000000"/>
          <w:sz w:val="24"/>
          <w:szCs w:val="24"/>
          <w:lang w:eastAsia="en-GB"/>
        </w:rPr>
      </w:pPr>
      <w:r w:rsidRPr="003D62EA">
        <w:rPr>
          <w:rFonts w:ascii="Century Gothic" w:eastAsia="Times New Roman" w:hAnsi="Century Gothic" w:cs="Arial"/>
          <w:color w:val="000000"/>
          <w:sz w:val="24"/>
          <w:szCs w:val="24"/>
          <w:lang w:eastAsia="en-GB"/>
        </w:rPr>
        <w:t xml:space="preserve">This policy is produced in consultation with all staff </w:t>
      </w:r>
      <w:proofErr w:type="gramStart"/>
      <w:r w:rsidRPr="003D62EA">
        <w:rPr>
          <w:rFonts w:ascii="Century Gothic" w:eastAsia="Times New Roman" w:hAnsi="Century Gothic" w:cs="Arial"/>
          <w:color w:val="000000"/>
          <w:sz w:val="24"/>
          <w:szCs w:val="24"/>
          <w:lang w:eastAsia="en-GB"/>
        </w:rPr>
        <w:t>so as to</w:t>
      </w:r>
      <w:proofErr w:type="gramEnd"/>
      <w:r w:rsidRPr="003D62EA">
        <w:rPr>
          <w:rFonts w:ascii="Century Gothic" w:eastAsia="Times New Roman" w:hAnsi="Century Gothic" w:cs="Arial"/>
          <w:color w:val="000000"/>
          <w:sz w:val="24"/>
          <w:szCs w:val="24"/>
          <w:lang w:eastAsia="en-GB"/>
        </w:rPr>
        <w:t xml:space="preserve"> be clear and understood. It is available by request, in the school prospectus and on the school website.</w:t>
      </w:r>
    </w:p>
    <w:p w14:paraId="3DEEC669" w14:textId="77777777" w:rsidR="00CB187D" w:rsidRPr="003D62EA" w:rsidRDefault="00CB187D" w:rsidP="0071487D">
      <w:pPr>
        <w:shd w:val="clear" w:color="auto" w:fill="FFFFFF"/>
        <w:spacing w:after="0" w:line="240" w:lineRule="auto"/>
        <w:jc w:val="both"/>
        <w:rPr>
          <w:rFonts w:ascii="Century Gothic" w:eastAsia="Times New Roman" w:hAnsi="Century Gothic" w:cs="Arial"/>
          <w:color w:val="757575"/>
          <w:sz w:val="24"/>
          <w:szCs w:val="24"/>
          <w:lang w:eastAsia="en-GB"/>
        </w:rPr>
      </w:pPr>
    </w:p>
    <w:p w14:paraId="29CE0F59" w14:textId="77777777" w:rsidR="0071487D" w:rsidRPr="002B1CFE" w:rsidRDefault="002B1CFE" w:rsidP="0071487D">
      <w:pPr>
        <w:shd w:val="clear" w:color="auto" w:fill="FFFFFF"/>
        <w:spacing w:after="0" w:line="240" w:lineRule="auto"/>
        <w:jc w:val="both"/>
        <w:rPr>
          <w:rFonts w:ascii="Century Gothic" w:eastAsia="Times New Roman" w:hAnsi="Century Gothic" w:cs="Arial"/>
          <w:color w:val="FF0000"/>
          <w:sz w:val="24"/>
          <w:szCs w:val="24"/>
          <w:lang w:eastAsia="en-GB"/>
        </w:rPr>
      </w:pPr>
      <w:r w:rsidRPr="002B1CFE">
        <w:rPr>
          <w:rFonts w:ascii="Century Gothic" w:eastAsia="Times New Roman" w:hAnsi="Century Gothic" w:cs="Arial"/>
          <w:b/>
          <w:bCs/>
          <w:color w:val="FF0000"/>
          <w:sz w:val="24"/>
          <w:szCs w:val="24"/>
          <w:u w:val="single"/>
          <w:lang w:eastAsia="en-GB"/>
        </w:rPr>
        <w:t>2.</w:t>
      </w:r>
      <w:r w:rsidR="0071487D" w:rsidRPr="002B1CFE">
        <w:rPr>
          <w:rFonts w:ascii="Century Gothic" w:eastAsia="Times New Roman" w:hAnsi="Century Gothic" w:cs="Arial"/>
          <w:b/>
          <w:bCs/>
          <w:color w:val="FF0000"/>
          <w:sz w:val="24"/>
          <w:szCs w:val="24"/>
          <w:u w:val="single"/>
          <w:lang w:eastAsia="en-GB"/>
        </w:rPr>
        <w:t>AIMS</w:t>
      </w:r>
    </w:p>
    <w:p w14:paraId="145C5172" w14:textId="77777777" w:rsidR="0071487D" w:rsidRDefault="0071487D" w:rsidP="00CB187D">
      <w:pPr>
        <w:shd w:val="clear" w:color="auto" w:fill="FFFFFF"/>
        <w:spacing w:after="0" w:line="240" w:lineRule="auto"/>
        <w:jc w:val="both"/>
        <w:rPr>
          <w:rFonts w:ascii="Century Gothic" w:eastAsia="Times New Roman" w:hAnsi="Century Gothic" w:cs="Arial"/>
          <w:sz w:val="24"/>
          <w:szCs w:val="24"/>
          <w:lang w:eastAsia="en-GB"/>
        </w:rPr>
      </w:pPr>
      <w:r w:rsidRPr="00CB187D">
        <w:rPr>
          <w:rFonts w:ascii="Century Gothic" w:eastAsia="Times New Roman" w:hAnsi="Century Gothic" w:cs="Arial"/>
          <w:sz w:val="24"/>
          <w:szCs w:val="24"/>
          <w:lang w:eastAsia="en-GB"/>
        </w:rPr>
        <w:t>The purpose of this remote learning policy is to ensure the following:</w:t>
      </w:r>
    </w:p>
    <w:p w14:paraId="3656B9AB" w14:textId="77777777" w:rsidR="00CB187D" w:rsidRPr="00CB187D" w:rsidRDefault="00CB187D" w:rsidP="00CB187D">
      <w:pPr>
        <w:shd w:val="clear" w:color="auto" w:fill="FFFFFF"/>
        <w:spacing w:after="0" w:line="240" w:lineRule="auto"/>
        <w:jc w:val="both"/>
        <w:rPr>
          <w:rFonts w:ascii="Century Gothic" w:eastAsia="Times New Roman" w:hAnsi="Century Gothic" w:cs="Arial"/>
          <w:sz w:val="24"/>
          <w:szCs w:val="24"/>
          <w:lang w:eastAsia="en-GB"/>
        </w:rPr>
      </w:pPr>
    </w:p>
    <w:p w14:paraId="161C37A8" w14:textId="77777777" w:rsidR="0071487D" w:rsidRPr="00CB187D" w:rsidRDefault="0071487D" w:rsidP="00CB187D">
      <w:pPr>
        <w:pStyle w:val="ListParagraph"/>
        <w:numPr>
          <w:ilvl w:val="0"/>
          <w:numId w:val="2"/>
        </w:numPr>
        <w:shd w:val="clear" w:color="auto" w:fill="FFFFFF"/>
        <w:spacing w:after="0" w:line="240" w:lineRule="auto"/>
        <w:jc w:val="both"/>
        <w:rPr>
          <w:rFonts w:ascii="Century Gothic" w:eastAsia="Times New Roman" w:hAnsi="Century Gothic" w:cs="Arial"/>
          <w:sz w:val="24"/>
          <w:szCs w:val="24"/>
          <w:lang w:eastAsia="en-GB"/>
        </w:rPr>
      </w:pPr>
      <w:r w:rsidRPr="00CB187D">
        <w:rPr>
          <w:rFonts w:ascii="Century Gothic" w:eastAsia="Times New Roman" w:hAnsi="Century Gothic" w:cs="Arial"/>
          <w:sz w:val="24"/>
          <w:szCs w:val="24"/>
          <w:lang w:eastAsia="en-GB"/>
        </w:rPr>
        <w:t>Ensure consistency in the school’s approach to remote learning.</w:t>
      </w:r>
    </w:p>
    <w:p w14:paraId="2707996E" w14:textId="77777777" w:rsidR="0071487D" w:rsidRPr="00CB187D" w:rsidRDefault="0071487D" w:rsidP="00CB187D">
      <w:pPr>
        <w:pStyle w:val="ListParagraph"/>
        <w:numPr>
          <w:ilvl w:val="0"/>
          <w:numId w:val="2"/>
        </w:numPr>
        <w:shd w:val="clear" w:color="auto" w:fill="FFFFFF"/>
        <w:spacing w:after="0" w:line="240" w:lineRule="auto"/>
        <w:jc w:val="both"/>
        <w:rPr>
          <w:rFonts w:ascii="Century Gothic" w:eastAsia="Times New Roman" w:hAnsi="Century Gothic" w:cs="Arial"/>
          <w:sz w:val="24"/>
          <w:szCs w:val="24"/>
          <w:lang w:eastAsia="en-GB"/>
        </w:rPr>
      </w:pPr>
      <w:r w:rsidRPr="00CB187D">
        <w:rPr>
          <w:rFonts w:ascii="Century Gothic" w:eastAsia="Times New Roman" w:hAnsi="Century Gothic" w:cs="Arial"/>
          <w:sz w:val="24"/>
          <w:szCs w:val="24"/>
          <w:lang w:eastAsia="en-GB"/>
        </w:rPr>
        <w:t>Set out expectations for all members of the school community with regards to remote learning.</w:t>
      </w:r>
    </w:p>
    <w:p w14:paraId="36B105D2" w14:textId="77777777" w:rsidR="0071487D" w:rsidRPr="00CB187D" w:rsidRDefault="0071487D" w:rsidP="00CB187D">
      <w:pPr>
        <w:pStyle w:val="ListParagraph"/>
        <w:numPr>
          <w:ilvl w:val="0"/>
          <w:numId w:val="2"/>
        </w:numPr>
        <w:shd w:val="clear" w:color="auto" w:fill="FFFFFF"/>
        <w:spacing w:after="0" w:line="240" w:lineRule="auto"/>
        <w:jc w:val="both"/>
        <w:rPr>
          <w:rFonts w:ascii="Century Gothic" w:eastAsia="Times New Roman" w:hAnsi="Century Gothic" w:cs="Arial"/>
          <w:sz w:val="24"/>
          <w:szCs w:val="24"/>
          <w:lang w:eastAsia="en-GB"/>
        </w:rPr>
      </w:pPr>
      <w:r w:rsidRPr="00CB187D">
        <w:rPr>
          <w:rFonts w:ascii="Century Gothic" w:eastAsia="Times New Roman" w:hAnsi="Century Gothic" w:cs="Arial"/>
          <w:sz w:val="24"/>
          <w:szCs w:val="24"/>
          <w:lang w:eastAsia="en-GB"/>
        </w:rPr>
        <w:t xml:space="preserve">Provide appropriate guidelines for </w:t>
      </w:r>
      <w:proofErr w:type="gramStart"/>
      <w:r w:rsidRPr="00CB187D">
        <w:rPr>
          <w:rFonts w:ascii="Century Gothic" w:eastAsia="Times New Roman" w:hAnsi="Century Gothic" w:cs="Arial"/>
          <w:sz w:val="24"/>
          <w:szCs w:val="24"/>
          <w:lang w:eastAsia="en-GB"/>
        </w:rPr>
        <w:t>GDPR</w:t>
      </w:r>
      <w:proofErr w:type="gramEnd"/>
    </w:p>
    <w:p w14:paraId="32DE90E7" w14:textId="77777777" w:rsidR="0071487D" w:rsidRPr="00CB187D" w:rsidRDefault="0071487D" w:rsidP="00CB187D">
      <w:pPr>
        <w:pStyle w:val="ListParagraph"/>
        <w:numPr>
          <w:ilvl w:val="0"/>
          <w:numId w:val="2"/>
        </w:numPr>
        <w:shd w:val="clear" w:color="auto" w:fill="FFFFFF"/>
        <w:spacing w:after="0" w:line="240" w:lineRule="auto"/>
        <w:jc w:val="both"/>
        <w:rPr>
          <w:rFonts w:ascii="Century Gothic" w:eastAsia="Times New Roman" w:hAnsi="Century Gothic" w:cs="Arial"/>
          <w:sz w:val="24"/>
          <w:szCs w:val="24"/>
          <w:lang w:eastAsia="en-GB"/>
        </w:rPr>
      </w:pPr>
      <w:r w:rsidRPr="00CB187D">
        <w:rPr>
          <w:rFonts w:ascii="Century Gothic" w:eastAsia="Times New Roman" w:hAnsi="Century Gothic" w:cs="Arial"/>
          <w:sz w:val="24"/>
          <w:szCs w:val="24"/>
          <w:lang w:eastAsia="en-GB"/>
        </w:rPr>
        <w:t>Reduce disruption to student’s education and the delivery of the curriculum, so that every pupil has access to high quality learning resources.</w:t>
      </w:r>
    </w:p>
    <w:p w14:paraId="7A673CB1" w14:textId="77777777" w:rsidR="0071487D" w:rsidRPr="00CB187D" w:rsidRDefault="0071487D" w:rsidP="00CB187D">
      <w:pPr>
        <w:pStyle w:val="ListParagraph"/>
        <w:numPr>
          <w:ilvl w:val="0"/>
          <w:numId w:val="2"/>
        </w:numPr>
        <w:shd w:val="clear" w:color="auto" w:fill="FFFFFF"/>
        <w:spacing w:after="0" w:line="240" w:lineRule="auto"/>
        <w:jc w:val="both"/>
        <w:rPr>
          <w:rFonts w:ascii="Century Gothic" w:eastAsia="Times New Roman" w:hAnsi="Century Gothic" w:cs="Arial"/>
          <w:sz w:val="24"/>
          <w:szCs w:val="24"/>
          <w:lang w:eastAsia="en-GB"/>
        </w:rPr>
      </w:pPr>
      <w:r w:rsidRPr="00CB187D">
        <w:rPr>
          <w:rFonts w:ascii="Century Gothic" w:eastAsia="Times New Roman" w:hAnsi="Century Gothic" w:cs="Arial"/>
          <w:sz w:val="24"/>
          <w:szCs w:val="24"/>
          <w:lang w:eastAsia="en-GB"/>
        </w:rPr>
        <w:t>To promote E-Safety.</w:t>
      </w:r>
    </w:p>
    <w:p w14:paraId="34B1779D" w14:textId="77777777" w:rsidR="0071487D" w:rsidRPr="00CB187D" w:rsidRDefault="0071487D" w:rsidP="00CB187D">
      <w:pPr>
        <w:pStyle w:val="ListParagraph"/>
        <w:numPr>
          <w:ilvl w:val="0"/>
          <w:numId w:val="2"/>
        </w:numPr>
        <w:shd w:val="clear" w:color="auto" w:fill="FFFFFF"/>
        <w:spacing w:after="0" w:line="240" w:lineRule="auto"/>
        <w:jc w:val="both"/>
        <w:rPr>
          <w:rFonts w:ascii="Century Gothic" w:eastAsia="Times New Roman" w:hAnsi="Century Gothic" w:cs="Arial"/>
          <w:sz w:val="24"/>
          <w:szCs w:val="24"/>
          <w:lang w:eastAsia="en-GB"/>
        </w:rPr>
      </w:pPr>
      <w:r w:rsidRPr="00CB187D">
        <w:rPr>
          <w:rFonts w:ascii="Century Gothic" w:eastAsia="Times New Roman" w:hAnsi="Century Gothic" w:cs="Arial"/>
          <w:sz w:val="24"/>
          <w:szCs w:val="24"/>
          <w:lang w:eastAsia="en-GB"/>
        </w:rPr>
        <w:t>Ensure that safeguarding measures are continued during remote learning.</w:t>
      </w:r>
    </w:p>
    <w:p w14:paraId="47958A9B" w14:textId="77777777" w:rsidR="0071487D" w:rsidRPr="00CB187D" w:rsidRDefault="0071487D" w:rsidP="00CB187D">
      <w:pPr>
        <w:pStyle w:val="ListParagraph"/>
        <w:numPr>
          <w:ilvl w:val="0"/>
          <w:numId w:val="2"/>
        </w:numPr>
        <w:shd w:val="clear" w:color="auto" w:fill="FFFFFF"/>
        <w:spacing w:after="0" w:line="240" w:lineRule="auto"/>
        <w:jc w:val="both"/>
        <w:rPr>
          <w:rFonts w:ascii="Century Gothic" w:eastAsia="Times New Roman" w:hAnsi="Century Gothic" w:cs="Arial"/>
          <w:sz w:val="24"/>
          <w:szCs w:val="24"/>
          <w:lang w:eastAsia="en-GB"/>
        </w:rPr>
      </w:pPr>
      <w:r w:rsidRPr="00CB187D">
        <w:rPr>
          <w:rFonts w:ascii="Century Gothic" w:eastAsia="Times New Roman" w:hAnsi="Century Gothic" w:cs="Arial"/>
          <w:sz w:val="24"/>
          <w:szCs w:val="24"/>
          <w:lang w:eastAsia="en-GB"/>
        </w:rPr>
        <w:t>Ensure all pupils have the provision they need to complete their work to the best of their ability, and to support emotional, social and health wellbeing during periods of remote learning.</w:t>
      </w:r>
    </w:p>
    <w:p w14:paraId="45FB0818" w14:textId="77777777" w:rsidR="0071487D" w:rsidRPr="003D62EA" w:rsidRDefault="0071487D" w:rsidP="00CB187D">
      <w:pPr>
        <w:shd w:val="clear" w:color="auto" w:fill="FFFFFF"/>
        <w:spacing w:after="0" w:line="240" w:lineRule="auto"/>
        <w:ind w:firstLine="60"/>
        <w:jc w:val="both"/>
        <w:rPr>
          <w:rFonts w:ascii="Century Gothic" w:eastAsia="Times New Roman" w:hAnsi="Century Gothic" w:cs="Arial"/>
          <w:color w:val="757575"/>
          <w:sz w:val="24"/>
          <w:szCs w:val="24"/>
          <w:lang w:eastAsia="en-GB"/>
        </w:rPr>
      </w:pPr>
    </w:p>
    <w:p w14:paraId="68BC9B0D" w14:textId="77777777" w:rsidR="00CB187D" w:rsidRDefault="0071487D" w:rsidP="00CB187D">
      <w:pPr>
        <w:shd w:val="clear" w:color="auto" w:fill="FFFFFF"/>
        <w:spacing w:after="0" w:line="240" w:lineRule="auto"/>
        <w:jc w:val="both"/>
        <w:rPr>
          <w:rFonts w:ascii="Century Gothic" w:eastAsia="Times New Roman" w:hAnsi="Century Gothic" w:cs="Arial"/>
          <w:b/>
          <w:bCs/>
          <w:i/>
          <w:iCs/>
          <w:color w:val="FA0B32"/>
          <w:sz w:val="24"/>
          <w:szCs w:val="24"/>
          <w:u w:val="single"/>
          <w:lang w:eastAsia="en-GB"/>
        </w:rPr>
      </w:pPr>
      <w:bookmarkStart w:id="0" w:name="_Hlk492988906"/>
      <w:r w:rsidRPr="003D62EA">
        <w:rPr>
          <w:rFonts w:ascii="Century Gothic" w:eastAsia="Times New Roman" w:hAnsi="Century Gothic" w:cs="Arial"/>
          <w:b/>
          <w:bCs/>
          <w:i/>
          <w:iCs/>
          <w:color w:val="FA0B32"/>
          <w:sz w:val="24"/>
          <w:szCs w:val="24"/>
          <w:u w:val="single"/>
          <w:lang w:eastAsia="en-GB"/>
        </w:rPr>
        <w:t>ROLES AND RESPONSIBILITIES</w:t>
      </w:r>
      <w:bookmarkEnd w:id="0"/>
    </w:p>
    <w:p w14:paraId="049F31CB" w14:textId="77777777" w:rsidR="00CB187D" w:rsidRDefault="00CB187D" w:rsidP="00CB187D">
      <w:pPr>
        <w:shd w:val="clear" w:color="auto" w:fill="FFFFFF"/>
        <w:spacing w:after="0" w:line="240" w:lineRule="auto"/>
        <w:jc w:val="both"/>
        <w:rPr>
          <w:rFonts w:ascii="Century Gothic" w:eastAsia="Times New Roman" w:hAnsi="Century Gothic" w:cs="Arial"/>
          <w:b/>
          <w:bCs/>
          <w:i/>
          <w:iCs/>
          <w:color w:val="FA0B32"/>
          <w:sz w:val="24"/>
          <w:szCs w:val="24"/>
          <w:u w:val="single"/>
          <w:lang w:eastAsia="en-GB"/>
        </w:rPr>
      </w:pPr>
    </w:p>
    <w:p w14:paraId="3B633F82" w14:textId="77777777" w:rsidR="0071487D" w:rsidRPr="00CB187D" w:rsidRDefault="0071487D" w:rsidP="00CB187D">
      <w:pPr>
        <w:pStyle w:val="ListParagraph"/>
        <w:numPr>
          <w:ilvl w:val="1"/>
          <w:numId w:val="4"/>
        </w:numPr>
        <w:shd w:val="clear" w:color="auto" w:fill="FFFFFF"/>
        <w:spacing w:after="0" w:line="240" w:lineRule="auto"/>
        <w:jc w:val="both"/>
        <w:rPr>
          <w:rFonts w:ascii="Century Gothic" w:eastAsia="Times New Roman" w:hAnsi="Century Gothic" w:cs="Arial"/>
          <w:color w:val="000000"/>
          <w:sz w:val="24"/>
          <w:szCs w:val="24"/>
          <w:lang w:eastAsia="en-GB"/>
        </w:rPr>
      </w:pPr>
      <w:r w:rsidRPr="00CB187D">
        <w:rPr>
          <w:rFonts w:ascii="Century Gothic" w:eastAsia="Times New Roman" w:hAnsi="Century Gothic" w:cs="Arial"/>
          <w:sz w:val="24"/>
          <w:szCs w:val="24"/>
          <w:lang w:eastAsia="en-GB"/>
        </w:rPr>
        <w:t>The </w:t>
      </w:r>
      <w:r w:rsidR="003D62EA" w:rsidRPr="00CB187D">
        <w:rPr>
          <w:rFonts w:ascii="Century Gothic" w:eastAsia="Times New Roman" w:hAnsi="Century Gothic" w:cs="Arial"/>
          <w:b/>
          <w:bCs/>
          <w:color w:val="000000"/>
          <w:sz w:val="24"/>
          <w:szCs w:val="24"/>
          <w:lang w:eastAsia="en-GB"/>
        </w:rPr>
        <w:t>Head teacher</w:t>
      </w:r>
      <w:r w:rsidRPr="00CB187D">
        <w:rPr>
          <w:rFonts w:ascii="Century Gothic" w:eastAsia="Times New Roman" w:hAnsi="Century Gothic" w:cs="Arial"/>
          <w:color w:val="000000"/>
          <w:sz w:val="24"/>
          <w:szCs w:val="24"/>
          <w:lang w:eastAsia="en-GB"/>
        </w:rPr>
        <w:t> and </w:t>
      </w:r>
      <w:r w:rsidR="003D62EA" w:rsidRPr="00CB187D">
        <w:rPr>
          <w:rFonts w:ascii="Century Gothic" w:eastAsia="Times New Roman" w:hAnsi="Century Gothic" w:cs="Arial"/>
          <w:b/>
          <w:bCs/>
          <w:color w:val="000000"/>
          <w:sz w:val="24"/>
          <w:szCs w:val="24"/>
          <w:lang w:eastAsia="en-GB"/>
        </w:rPr>
        <w:t>Deputy Head Teacher</w:t>
      </w:r>
      <w:r w:rsidRPr="00CB187D">
        <w:rPr>
          <w:rFonts w:ascii="Century Gothic" w:eastAsia="Times New Roman" w:hAnsi="Century Gothic" w:cs="Arial"/>
          <w:color w:val="000000"/>
          <w:sz w:val="24"/>
          <w:szCs w:val="24"/>
          <w:lang w:eastAsia="en-GB"/>
        </w:rPr>
        <w:t> are responsible for:</w:t>
      </w:r>
    </w:p>
    <w:p w14:paraId="53128261" w14:textId="77777777" w:rsidR="00CB187D" w:rsidRPr="00CB187D" w:rsidRDefault="00CB187D" w:rsidP="00CB187D">
      <w:pPr>
        <w:pStyle w:val="ListParagraph"/>
        <w:shd w:val="clear" w:color="auto" w:fill="FFFFFF"/>
        <w:spacing w:after="0" w:line="240" w:lineRule="auto"/>
        <w:ind w:left="405"/>
        <w:jc w:val="both"/>
        <w:rPr>
          <w:rFonts w:ascii="Century Gothic" w:eastAsia="Times New Roman" w:hAnsi="Century Gothic" w:cs="Arial"/>
          <w:b/>
          <w:bCs/>
          <w:i/>
          <w:iCs/>
          <w:color w:val="FA0B32"/>
          <w:sz w:val="24"/>
          <w:szCs w:val="24"/>
          <w:u w:val="single"/>
          <w:lang w:eastAsia="en-GB"/>
        </w:rPr>
      </w:pPr>
    </w:p>
    <w:p w14:paraId="72ED0A18" w14:textId="77777777" w:rsidR="00CB187D" w:rsidRPr="00CB187D" w:rsidRDefault="0071487D" w:rsidP="00CB187D">
      <w:pPr>
        <w:pStyle w:val="ListParagraph"/>
        <w:numPr>
          <w:ilvl w:val="0"/>
          <w:numId w:val="3"/>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 xml:space="preserve">Ensuring that staff, </w:t>
      </w:r>
      <w:proofErr w:type="gramStart"/>
      <w:r w:rsidRPr="00CB187D">
        <w:rPr>
          <w:rFonts w:ascii="Century Gothic" w:eastAsia="Times New Roman" w:hAnsi="Century Gothic" w:cs="Arial"/>
          <w:color w:val="000000"/>
          <w:sz w:val="24"/>
          <w:szCs w:val="24"/>
          <w:lang w:eastAsia="en-GB"/>
        </w:rPr>
        <w:t>parents</w:t>
      </w:r>
      <w:proofErr w:type="gramEnd"/>
      <w:r w:rsidRPr="00CB187D">
        <w:rPr>
          <w:rFonts w:ascii="Century Gothic" w:eastAsia="Times New Roman" w:hAnsi="Century Gothic" w:cs="Arial"/>
          <w:color w:val="000000"/>
          <w:sz w:val="24"/>
          <w:szCs w:val="24"/>
          <w:lang w:eastAsia="en-GB"/>
        </w:rPr>
        <w:t xml:space="preserve"> and pupils adhere to the relevant policies at all times.</w:t>
      </w:r>
    </w:p>
    <w:p w14:paraId="0AFFAA09" w14:textId="77777777" w:rsidR="0071487D" w:rsidRPr="00CB187D" w:rsidRDefault="0071487D" w:rsidP="00CB187D">
      <w:pPr>
        <w:pStyle w:val="ListParagraph"/>
        <w:numPr>
          <w:ilvl w:val="0"/>
          <w:numId w:val="3"/>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that there are arrangements in place for identifying, evaluating, and managing the risks associated with remote learning.</w:t>
      </w:r>
    </w:p>
    <w:p w14:paraId="684401FE" w14:textId="77777777" w:rsidR="0071487D" w:rsidRPr="00CB187D" w:rsidRDefault="0071487D" w:rsidP="00CB187D">
      <w:pPr>
        <w:pStyle w:val="ListParagraph"/>
        <w:numPr>
          <w:ilvl w:val="0"/>
          <w:numId w:val="3"/>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that there are arrangements in place for monitoring incidents associated with remote learning.</w:t>
      </w:r>
    </w:p>
    <w:p w14:paraId="7F9DED53" w14:textId="77777777" w:rsidR="0071487D" w:rsidRPr="00CB187D" w:rsidRDefault="0071487D" w:rsidP="00CB187D">
      <w:pPr>
        <w:pStyle w:val="ListParagraph"/>
        <w:numPr>
          <w:ilvl w:val="0"/>
          <w:numId w:val="3"/>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Overseeing that the school has the resources necessary to action the procedures in this policy.</w:t>
      </w:r>
    </w:p>
    <w:p w14:paraId="07FBB823" w14:textId="77777777" w:rsidR="0071487D" w:rsidRPr="00CB187D" w:rsidRDefault="0071487D" w:rsidP="00CB187D">
      <w:pPr>
        <w:pStyle w:val="ListParagraph"/>
        <w:numPr>
          <w:ilvl w:val="0"/>
          <w:numId w:val="3"/>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Reviewing the effectiveness of this policy on an annual basis and communicating any changes to staff, parents, and pupils.</w:t>
      </w:r>
    </w:p>
    <w:p w14:paraId="3F1946F4" w14:textId="77777777" w:rsidR="0071487D" w:rsidRPr="00CB187D" w:rsidRDefault="0071487D" w:rsidP="00CB187D">
      <w:pPr>
        <w:pStyle w:val="ListParagraph"/>
        <w:numPr>
          <w:ilvl w:val="0"/>
          <w:numId w:val="3"/>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 xml:space="preserve">Arranging any additional training staff may require </w:t>
      </w:r>
      <w:proofErr w:type="gramStart"/>
      <w:r w:rsidRPr="00CB187D">
        <w:rPr>
          <w:rFonts w:ascii="Century Gothic" w:eastAsia="Times New Roman" w:hAnsi="Century Gothic" w:cs="Arial"/>
          <w:color w:val="000000"/>
          <w:sz w:val="24"/>
          <w:szCs w:val="24"/>
          <w:lang w:eastAsia="en-GB"/>
        </w:rPr>
        <w:t>to support</w:t>
      </w:r>
      <w:proofErr w:type="gramEnd"/>
      <w:r w:rsidRPr="00CB187D">
        <w:rPr>
          <w:rFonts w:ascii="Century Gothic" w:eastAsia="Times New Roman" w:hAnsi="Century Gothic" w:cs="Arial"/>
          <w:color w:val="000000"/>
          <w:sz w:val="24"/>
          <w:szCs w:val="24"/>
          <w:lang w:eastAsia="en-GB"/>
        </w:rPr>
        <w:t xml:space="preserve"> pupils during the period of remote learning.</w:t>
      </w:r>
    </w:p>
    <w:p w14:paraId="1DEC31C9" w14:textId="77777777" w:rsidR="00CB187D" w:rsidRPr="00CB187D" w:rsidRDefault="0071487D" w:rsidP="00CB187D">
      <w:pPr>
        <w:pStyle w:val="ListParagraph"/>
        <w:numPr>
          <w:ilvl w:val="0"/>
          <w:numId w:val="3"/>
        </w:numPr>
        <w:shd w:val="clear" w:color="auto" w:fill="FFFFFF"/>
        <w:spacing w:after="0" w:line="240" w:lineRule="auto"/>
        <w:jc w:val="both"/>
        <w:rPr>
          <w:rFonts w:ascii="Century Gothic" w:eastAsia="Times New Roman" w:hAnsi="Century Gothic" w:cs="Arial"/>
          <w:color w:val="000000"/>
          <w:sz w:val="24"/>
          <w:szCs w:val="24"/>
          <w:lang w:eastAsia="en-GB"/>
        </w:rPr>
      </w:pPr>
      <w:r w:rsidRPr="00CB187D">
        <w:rPr>
          <w:rFonts w:ascii="Century Gothic" w:eastAsia="Times New Roman" w:hAnsi="Century Gothic" w:cs="Arial"/>
          <w:color w:val="000000"/>
          <w:sz w:val="24"/>
          <w:szCs w:val="24"/>
          <w:lang w:eastAsia="en-GB"/>
        </w:rPr>
        <w:lastRenderedPageBreak/>
        <w:t>Conducting reviews on a weekly basis of the remote learning arrangements to ensure pupils’ education does not suffer.</w:t>
      </w:r>
    </w:p>
    <w:p w14:paraId="62486C05" w14:textId="77777777" w:rsidR="00CB187D" w:rsidRDefault="00CB187D" w:rsidP="00CB187D">
      <w:pPr>
        <w:shd w:val="clear" w:color="auto" w:fill="FFFFFF"/>
        <w:spacing w:after="0" w:line="240" w:lineRule="auto"/>
        <w:jc w:val="both"/>
        <w:rPr>
          <w:rFonts w:ascii="Century Gothic" w:eastAsia="Times New Roman" w:hAnsi="Century Gothic" w:cs="Arial"/>
          <w:color w:val="757575"/>
          <w:sz w:val="24"/>
          <w:szCs w:val="24"/>
          <w:lang w:eastAsia="en-GB"/>
        </w:rPr>
      </w:pPr>
    </w:p>
    <w:p w14:paraId="6DE2A68E" w14:textId="77777777" w:rsidR="0071487D" w:rsidRDefault="0071487D" w:rsidP="00CB187D">
      <w:pPr>
        <w:shd w:val="clear" w:color="auto" w:fill="FFFFFF"/>
        <w:spacing w:after="0" w:line="240" w:lineRule="auto"/>
        <w:jc w:val="both"/>
        <w:rPr>
          <w:rFonts w:ascii="Century Gothic" w:eastAsia="Times New Roman" w:hAnsi="Century Gothic" w:cs="Arial"/>
          <w:color w:val="000000"/>
          <w:sz w:val="24"/>
          <w:szCs w:val="24"/>
          <w:lang w:eastAsia="en-GB"/>
        </w:rPr>
      </w:pPr>
      <w:r w:rsidRPr="00CB187D">
        <w:rPr>
          <w:rFonts w:ascii="Century Gothic" w:eastAsia="Times New Roman" w:hAnsi="Century Gothic" w:cs="Calibri"/>
          <w:b/>
          <w:color w:val="000000"/>
          <w:sz w:val="24"/>
          <w:szCs w:val="24"/>
          <w:lang w:eastAsia="en-GB"/>
        </w:rPr>
        <w:t>1.2.</w:t>
      </w:r>
      <w:r w:rsidRPr="003D62EA">
        <w:rPr>
          <w:rFonts w:ascii="Century Gothic" w:eastAsia="Times New Roman" w:hAnsi="Century Gothic" w:cs="Times New Roman"/>
          <w:color w:val="000000"/>
          <w:sz w:val="24"/>
          <w:szCs w:val="24"/>
          <w:lang w:eastAsia="en-GB"/>
        </w:rPr>
        <w:t>        </w:t>
      </w:r>
      <w:r w:rsidRPr="003D62EA">
        <w:rPr>
          <w:rFonts w:ascii="Century Gothic" w:eastAsia="Times New Roman" w:hAnsi="Century Gothic" w:cs="Arial"/>
          <w:color w:val="757575"/>
          <w:sz w:val="24"/>
          <w:szCs w:val="24"/>
          <w:lang w:eastAsia="en-GB"/>
        </w:rPr>
        <w:t> </w:t>
      </w:r>
      <w:r w:rsidRPr="003D62EA">
        <w:rPr>
          <w:rFonts w:ascii="Century Gothic" w:eastAsia="Times New Roman" w:hAnsi="Century Gothic" w:cs="Arial"/>
          <w:color w:val="000000"/>
          <w:sz w:val="24"/>
          <w:szCs w:val="24"/>
          <w:lang w:eastAsia="en-GB"/>
        </w:rPr>
        <w:t>The </w:t>
      </w:r>
      <w:r w:rsidRPr="003D62EA">
        <w:rPr>
          <w:rFonts w:ascii="Century Gothic" w:eastAsia="Times New Roman" w:hAnsi="Century Gothic" w:cs="Arial"/>
          <w:b/>
          <w:bCs/>
          <w:color w:val="000000"/>
          <w:sz w:val="24"/>
          <w:szCs w:val="24"/>
          <w:lang w:eastAsia="en-GB"/>
        </w:rPr>
        <w:t>Health and Safety Lead</w:t>
      </w:r>
      <w:r w:rsidRPr="003D62EA">
        <w:rPr>
          <w:rFonts w:ascii="Century Gothic" w:eastAsia="Times New Roman" w:hAnsi="Century Gothic" w:cs="Arial"/>
          <w:color w:val="000000"/>
          <w:sz w:val="24"/>
          <w:szCs w:val="24"/>
          <w:lang w:eastAsia="en-GB"/>
        </w:rPr>
        <w:t> is responsible for:</w:t>
      </w:r>
    </w:p>
    <w:p w14:paraId="4101652C" w14:textId="77777777" w:rsidR="00CB187D" w:rsidRPr="003D62EA" w:rsidRDefault="00CB187D" w:rsidP="00CB187D">
      <w:pPr>
        <w:shd w:val="clear" w:color="auto" w:fill="FFFFFF"/>
        <w:spacing w:after="0" w:line="240" w:lineRule="auto"/>
        <w:jc w:val="both"/>
        <w:rPr>
          <w:rFonts w:ascii="Century Gothic" w:eastAsia="Times New Roman" w:hAnsi="Century Gothic" w:cs="Arial"/>
          <w:color w:val="757575"/>
          <w:sz w:val="24"/>
          <w:szCs w:val="24"/>
          <w:lang w:eastAsia="en-GB"/>
        </w:rPr>
      </w:pPr>
    </w:p>
    <w:p w14:paraId="38FD7CA4" w14:textId="77777777" w:rsidR="00CB187D" w:rsidRPr="00CB187D" w:rsidRDefault="0071487D" w:rsidP="00CB187D">
      <w:pPr>
        <w:pStyle w:val="ListParagraph"/>
        <w:numPr>
          <w:ilvl w:val="0"/>
          <w:numId w:val="5"/>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that the relevant health and safety risk assessments are carried out within the agreed timeframes, in collaboration with the Headteacher.</w:t>
      </w:r>
    </w:p>
    <w:p w14:paraId="7A944301" w14:textId="77777777" w:rsidR="0071487D" w:rsidRPr="00CB187D" w:rsidRDefault="0071487D" w:rsidP="00CB187D">
      <w:pPr>
        <w:pStyle w:val="ListParagraph"/>
        <w:numPr>
          <w:ilvl w:val="0"/>
          <w:numId w:val="5"/>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Putting procedures and safe systems of learning into practice, which are designed to eliminate or reduce the risks associated with remote learning.</w:t>
      </w:r>
    </w:p>
    <w:p w14:paraId="247729F7" w14:textId="77777777" w:rsidR="00CB187D" w:rsidRPr="00CB187D" w:rsidRDefault="0071487D" w:rsidP="00CB187D">
      <w:pPr>
        <w:pStyle w:val="ListParagraph"/>
        <w:numPr>
          <w:ilvl w:val="0"/>
          <w:numId w:val="5"/>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that pupils identified as being at risk are provided with necessary information and instruction, as required.</w:t>
      </w:r>
    </w:p>
    <w:p w14:paraId="5B471C68" w14:textId="77777777" w:rsidR="00CB187D" w:rsidRPr="00CB187D" w:rsidRDefault="0071487D" w:rsidP="00CB187D">
      <w:pPr>
        <w:pStyle w:val="ListParagraph"/>
        <w:numPr>
          <w:ilvl w:val="0"/>
          <w:numId w:val="5"/>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Managing the effectiveness of health and safety measures through a robust system of reporting, investigating, and recording incidents.</w:t>
      </w:r>
    </w:p>
    <w:p w14:paraId="4B99056E" w14:textId="77777777" w:rsidR="00CB187D" w:rsidRDefault="00CB187D" w:rsidP="00CB187D">
      <w:pPr>
        <w:shd w:val="clear" w:color="auto" w:fill="FFFFFF"/>
        <w:spacing w:after="0" w:line="240" w:lineRule="auto"/>
        <w:jc w:val="both"/>
        <w:rPr>
          <w:rFonts w:ascii="Century Gothic" w:eastAsia="Times New Roman" w:hAnsi="Century Gothic" w:cs="Arial"/>
          <w:color w:val="757575"/>
          <w:sz w:val="24"/>
          <w:szCs w:val="24"/>
          <w:lang w:eastAsia="en-GB"/>
        </w:rPr>
      </w:pPr>
    </w:p>
    <w:p w14:paraId="013FC585" w14:textId="77777777" w:rsidR="0071487D" w:rsidRPr="003D62EA" w:rsidRDefault="0071487D" w:rsidP="00CB187D">
      <w:p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Calibri"/>
          <w:b/>
          <w:color w:val="000000"/>
          <w:sz w:val="24"/>
          <w:szCs w:val="24"/>
          <w:lang w:eastAsia="en-GB"/>
        </w:rPr>
        <w:t>1.3.</w:t>
      </w:r>
      <w:r w:rsidRPr="003D62EA">
        <w:rPr>
          <w:rFonts w:ascii="Century Gothic" w:eastAsia="Times New Roman" w:hAnsi="Century Gothic" w:cs="Times New Roman"/>
          <w:color w:val="000000"/>
          <w:sz w:val="24"/>
          <w:szCs w:val="24"/>
          <w:lang w:eastAsia="en-GB"/>
        </w:rPr>
        <w:t>        </w:t>
      </w:r>
      <w:r w:rsidRPr="003D62EA">
        <w:rPr>
          <w:rFonts w:ascii="Century Gothic" w:eastAsia="Times New Roman" w:hAnsi="Century Gothic" w:cs="Arial"/>
          <w:color w:val="757575"/>
          <w:sz w:val="24"/>
          <w:szCs w:val="24"/>
          <w:lang w:eastAsia="en-GB"/>
        </w:rPr>
        <w:t> </w:t>
      </w:r>
      <w:r w:rsidRPr="003D62EA">
        <w:rPr>
          <w:rFonts w:ascii="Century Gothic" w:eastAsia="Times New Roman" w:hAnsi="Century Gothic" w:cs="Arial"/>
          <w:color w:val="000000"/>
          <w:sz w:val="24"/>
          <w:szCs w:val="24"/>
          <w:lang w:eastAsia="en-GB"/>
        </w:rPr>
        <w:t>The </w:t>
      </w:r>
      <w:r w:rsidRPr="003D62EA">
        <w:rPr>
          <w:rFonts w:ascii="Century Gothic" w:eastAsia="Times New Roman" w:hAnsi="Century Gothic" w:cs="Arial"/>
          <w:b/>
          <w:bCs/>
          <w:color w:val="000000"/>
          <w:sz w:val="24"/>
          <w:szCs w:val="24"/>
          <w:lang w:eastAsia="en-GB"/>
        </w:rPr>
        <w:t>Data Protection Officer</w:t>
      </w:r>
      <w:r w:rsidRPr="003D62EA">
        <w:rPr>
          <w:rFonts w:ascii="Century Gothic" w:eastAsia="Times New Roman" w:hAnsi="Century Gothic" w:cs="Arial"/>
          <w:color w:val="000000"/>
          <w:sz w:val="24"/>
          <w:szCs w:val="24"/>
          <w:lang w:eastAsia="en-GB"/>
        </w:rPr>
        <w:t> is responsible for:</w:t>
      </w:r>
    </w:p>
    <w:p w14:paraId="6AC5F1C7" w14:textId="77777777" w:rsidR="00CB187D" w:rsidRPr="00CB187D" w:rsidRDefault="0071487D" w:rsidP="00CB187D">
      <w:pPr>
        <w:pStyle w:val="ListParagraph"/>
        <w:numPr>
          <w:ilvl w:val="0"/>
          <w:numId w:val="6"/>
        </w:numPr>
        <w:shd w:val="clear" w:color="auto" w:fill="FFFFFF"/>
        <w:spacing w:after="0" w:line="240" w:lineRule="auto"/>
        <w:jc w:val="both"/>
        <w:rPr>
          <w:rFonts w:ascii="Century Gothic" w:eastAsia="Times New Roman" w:hAnsi="Century Gothic" w:cs="Times New Roman"/>
          <w:color w:val="000000"/>
          <w:sz w:val="24"/>
          <w:szCs w:val="24"/>
          <w:lang w:eastAsia="en-GB"/>
        </w:rPr>
      </w:pPr>
      <w:r w:rsidRPr="00CB187D">
        <w:rPr>
          <w:rFonts w:ascii="Century Gothic" w:eastAsia="Times New Roman" w:hAnsi="Century Gothic" w:cs="Arial"/>
          <w:color w:val="000000"/>
          <w:sz w:val="24"/>
          <w:szCs w:val="24"/>
          <w:lang w:eastAsia="en-GB"/>
        </w:rPr>
        <w:t>Overseeing that all school-owned electronic devices used for remote learning have adequate anti-virus software and malware protection.</w:t>
      </w:r>
      <w:r w:rsidRPr="00CB187D">
        <w:rPr>
          <w:rFonts w:ascii="Century Gothic" w:eastAsia="Times New Roman" w:hAnsi="Century Gothic" w:cs="Times New Roman"/>
          <w:color w:val="000000"/>
          <w:sz w:val="24"/>
          <w:szCs w:val="24"/>
          <w:lang w:eastAsia="en-GB"/>
        </w:rPr>
        <w:t>   </w:t>
      </w:r>
    </w:p>
    <w:p w14:paraId="23C26A80" w14:textId="77777777" w:rsidR="0071487D" w:rsidRPr="00CB187D" w:rsidRDefault="0071487D" w:rsidP="00CB187D">
      <w:pPr>
        <w:pStyle w:val="ListParagraph"/>
        <w:numPr>
          <w:ilvl w:val="0"/>
          <w:numId w:val="6"/>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all staff, parents, and pupils are aware of the data protection principles outlined in the GDPR.</w:t>
      </w:r>
    </w:p>
    <w:p w14:paraId="5BACEB0F" w14:textId="77777777" w:rsidR="0071487D" w:rsidRPr="00CB187D" w:rsidRDefault="0071487D" w:rsidP="00CB187D">
      <w:pPr>
        <w:pStyle w:val="ListParagraph"/>
        <w:numPr>
          <w:ilvl w:val="0"/>
          <w:numId w:val="6"/>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that all computer programs used for remote learning are compliant with the GDPR and the Data Protection Act 2018.</w:t>
      </w:r>
    </w:p>
    <w:p w14:paraId="38E132CC" w14:textId="77777777" w:rsidR="00CB187D" w:rsidRPr="00CB187D" w:rsidRDefault="0071487D" w:rsidP="00CB187D">
      <w:pPr>
        <w:pStyle w:val="ListParagraph"/>
        <w:numPr>
          <w:ilvl w:val="0"/>
          <w:numId w:val="6"/>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Overseeing that any ICT equipment used for remote learning is resilient and can efficiently recover lost data.</w:t>
      </w:r>
    </w:p>
    <w:p w14:paraId="1299C43A" w14:textId="77777777" w:rsidR="00CB187D" w:rsidRDefault="00CB187D" w:rsidP="00CB187D">
      <w:pPr>
        <w:shd w:val="clear" w:color="auto" w:fill="FFFFFF"/>
        <w:spacing w:after="0" w:line="240" w:lineRule="auto"/>
        <w:jc w:val="both"/>
        <w:rPr>
          <w:rFonts w:ascii="Century Gothic" w:eastAsia="Times New Roman" w:hAnsi="Century Gothic" w:cs="Arial"/>
          <w:color w:val="757575"/>
          <w:sz w:val="24"/>
          <w:szCs w:val="24"/>
          <w:lang w:eastAsia="en-GB"/>
        </w:rPr>
      </w:pPr>
    </w:p>
    <w:p w14:paraId="5D4F0D18" w14:textId="77777777" w:rsidR="0071487D" w:rsidRDefault="0071487D" w:rsidP="00CB187D">
      <w:pPr>
        <w:shd w:val="clear" w:color="auto" w:fill="FFFFFF"/>
        <w:spacing w:after="0" w:line="240" w:lineRule="auto"/>
        <w:jc w:val="both"/>
        <w:rPr>
          <w:rFonts w:ascii="Century Gothic" w:eastAsia="Times New Roman" w:hAnsi="Century Gothic" w:cs="Arial"/>
          <w:color w:val="000000"/>
          <w:sz w:val="24"/>
          <w:szCs w:val="24"/>
          <w:lang w:eastAsia="en-GB"/>
        </w:rPr>
      </w:pPr>
      <w:r w:rsidRPr="00CB187D">
        <w:rPr>
          <w:rFonts w:ascii="Century Gothic" w:eastAsia="Times New Roman" w:hAnsi="Century Gothic" w:cs="Calibri"/>
          <w:b/>
          <w:sz w:val="24"/>
          <w:szCs w:val="24"/>
          <w:lang w:eastAsia="en-GB"/>
        </w:rPr>
        <w:t> 1.4.</w:t>
      </w:r>
      <w:r w:rsidRPr="00CB187D">
        <w:rPr>
          <w:rFonts w:ascii="Century Gothic" w:eastAsia="Times New Roman" w:hAnsi="Century Gothic" w:cs="Times New Roman"/>
          <w:sz w:val="24"/>
          <w:szCs w:val="24"/>
          <w:lang w:eastAsia="en-GB"/>
        </w:rPr>
        <w:t>        </w:t>
      </w:r>
      <w:r w:rsidRPr="00CB187D">
        <w:rPr>
          <w:rFonts w:ascii="Century Gothic" w:eastAsia="Times New Roman" w:hAnsi="Century Gothic" w:cs="Arial"/>
          <w:sz w:val="24"/>
          <w:szCs w:val="24"/>
          <w:lang w:eastAsia="en-GB"/>
        </w:rPr>
        <w:t> </w:t>
      </w:r>
      <w:r w:rsidRPr="003D62EA">
        <w:rPr>
          <w:rFonts w:ascii="Century Gothic" w:eastAsia="Times New Roman" w:hAnsi="Century Gothic" w:cs="Arial"/>
          <w:color w:val="000000"/>
          <w:sz w:val="24"/>
          <w:szCs w:val="24"/>
          <w:lang w:eastAsia="en-GB"/>
        </w:rPr>
        <w:t>The </w:t>
      </w:r>
      <w:r w:rsidRPr="003D62EA">
        <w:rPr>
          <w:rFonts w:ascii="Century Gothic" w:eastAsia="Times New Roman" w:hAnsi="Century Gothic" w:cs="Arial"/>
          <w:b/>
          <w:bCs/>
          <w:color w:val="000000"/>
          <w:sz w:val="24"/>
          <w:szCs w:val="24"/>
          <w:lang w:eastAsia="en-GB"/>
        </w:rPr>
        <w:t>DSL</w:t>
      </w:r>
      <w:r w:rsidRPr="003D62EA">
        <w:rPr>
          <w:rFonts w:ascii="Century Gothic" w:eastAsia="Times New Roman" w:hAnsi="Century Gothic" w:cs="Arial"/>
          <w:color w:val="000000"/>
          <w:sz w:val="24"/>
          <w:szCs w:val="24"/>
          <w:lang w:eastAsia="en-GB"/>
        </w:rPr>
        <w:t> is responsible for:</w:t>
      </w:r>
    </w:p>
    <w:p w14:paraId="4DDBEF00" w14:textId="77777777" w:rsidR="00CB187D" w:rsidRPr="003D62EA" w:rsidRDefault="00CB187D" w:rsidP="00CB187D">
      <w:pPr>
        <w:shd w:val="clear" w:color="auto" w:fill="FFFFFF"/>
        <w:spacing w:after="0" w:line="240" w:lineRule="auto"/>
        <w:jc w:val="both"/>
        <w:rPr>
          <w:rFonts w:ascii="Century Gothic" w:eastAsia="Times New Roman" w:hAnsi="Century Gothic" w:cs="Arial"/>
          <w:color w:val="757575"/>
          <w:sz w:val="24"/>
          <w:szCs w:val="24"/>
          <w:lang w:eastAsia="en-GB"/>
        </w:rPr>
      </w:pPr>
    </w:p>
    <w:p w14:paraId="6E27D5CC" w14:textId="77777777" w:rsidR="0071487D" w:rsidRPr="00CB187D" w:rsidRDefault="0071487D" w:rsidP="00CB187D">
      <w:pPr>
        <w:pStyle w:val="ListParagraph"/>
        <w:numPr>
          <w:ilvl w:val="0"/>
          <w:numId w:val="7"/>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Attending and arranging, where necessary, any safeguarding meetings that occur during the remote learning period.</w:t>
      </w:r>
    </w:p>
    <w:p w14:paraId="0A464121" w14:textId="77777777" w:rsidR="0071487D" w:rsidRPr="00CB187D" w:rsidRDefault="0071487D" w:rsidP="00CB187D">
      <w:pPr>
        <w:pStyle w:val="ListParagraph"/>
        <w:numPr>
          <w:ilvl w:val="0"/>
          <w:numId w:val="7"/>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Liaising with the ICT technicians to ensure that all technology used for remote learning is suitable for its purpose and will protect pupils online.</w:t>
      </w:r>
    </w:p>
    <w:p w14:paraId="6C1695FC" w14:textId="77777777" w:rsidR="0071487D" w:rsidRPr="00CB187D" w:rsidRDefault="0071487D" w:rsidP="00CB187D">
      <w:pPr>
        <w:pStyle w:val="ListParagraph"/>
        <w:numPr>
          <w:ilvl w:val="0"/>
          <w:numId w:val="7"/>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Identifying vulnerable pupils who may be at risk if they are learning remotely.</w:t>
      </w:r>
    </w:p>
    <w:p w14:paraId="4F6CF2DC" w14:textId="77777777" w:rsidR="0071487D" w:rsidRPr="00CB187D" w:rsidRDefault="0071487D" w:rsidP="00CB187D">
      <w:pPr>
        <w:pStyle w:val="ListParagraph"/>
        <w:numPr>
          <w:ilvl w:val="0"/>
          <w:numId w:val="7"/>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 xml:space="preserve">Ensuring that child protection plans are enforced while the pupil is learning </w:t>
      </w:r>
      <w:proofErr w:type="gramStart"/>
      <w:r w:rsidRPr="00CB187D">
        <w:rPr>
          <w:rFonts w:ascii="Century Gothic" w:eastAsia="Times New Roman" w:hAnsi="Century Gothic" w:cs="Arial"/>
          <w:color w:val="000000"/>
          <w:sz w:val="24"/>
          <w:szCs w:val="24"/>
          <w:lang w:eastAsia="en-GB"/>
        </w:rPr>
        <w:t>remotely, and</w:t>
      </w:r>
      <w:proofErr w:type="gramEnd"/>
      <w:r w:rsidRPr="00CB187D">
        <w:rPr>
          <w:rFonts w:ascii="Century Gothic" w:eastAsia="Times New Roman" w:hAnsi="Century Gothic" w:cs="Arial"/>
          <w:color w:val="000000"/>
          <w:sz w:val="24"/>
          <w:szCs w:val="24"/>
          <w:lang w:eastAsia="en-GB"/>
        </w:rPr>
        <w:t xml:space="preserve"> liaising with the Headteacher and other organisations to make alternate arrangements for pupils who are at a high risk, where required.</w:t>
      </w:r>
    </w:p>
    <w:p w14:paraId="123603B6" w14:textId="77777777" w:rsidR="0071487D" w:rsidRPr="00CB187D" w:rsidRDefault="0071487D" w:rsidP="00CB187D">
      <w:pPr>
        <w:pStyle w:val="ListParagraph"/>
        <w:numPr>
          <w:ilvl w:val="0"/>
          <w:numId w:val="7"/>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Identifying the level of support or intervention required while pupils learn remotely and ensuring appropriate measures are in place.</w:t>
      </w:r>
    </w:p>
    <w:p w14:paraId="7E57D907" w14:textId="77777777" w:rsidR="0071487D" w:rsidRPr="00CB187D" w:rsidRDefault="0071487D" w:rsidP="00CB187D">
      <w:pPr>
        <w:pStyle w:val="ListParagraph"/>
        <w:numPr>
          <w:ilvl w:val="0"/>
          <w:numId w:val="7"/>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Liaising with relevant individuals to ensure vulnerable pupils receive the support required during the period of remote working ensuring all safeguarding incidents are adequately recorded and reported.</w:t>
      </w:r>
    </w:p>
    <w:p w14:paraId="10EF996B" w14:textId="77777777" w:rsidR="00CB187D" w:rsidRDefault="0071487D" w:rsidP="00CB187D">
      <w:pPr>
        <w:shd w:val="clear" w:color="auto" w:fill="FFFFFF"/>
        <w:spacing w:after="0" w:line="240" w:lineRule="auto"/>
        <w:ind w:left="1922" w:hanging="357"/>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color w:val="000000"/>
          <w:sz w:val="24"/>
          <w:szCs w:val="24"/>
          <w:lang w:eastAsia="en-GB"/>
        </w:rPr>
        <w:t> </w:t>
      </w:r>
    </w:p>
    <w:p w14:paraId="248DF305" w14:textId="1F95F9E2" w:rsidR="0071487D" w:rsidRPr="003D62EA" w:rsidRDefault="0071487D" w:rsidP="4F4DC6C1">
      <w:pPr>
        <w:shd w:val="clear" w:color="auto" w:fill="FFFFFF" w:themeFill="background1"/>
        <w:spacing w:after="0" w:line="240" w:lineRule="auto"/>
        <w:jc w:val="both"/>
        <w:rPr>
          <w:rFonts w:ascii="Century Gothic" w:eastAsia="Times New Roman" w:hAnsi="Century Gothic" w:cs="Arial"/>
          <w:color w:val="757575"/>
          <w:sz w:val="24"/>
          <w:szCs w:val="24"/>
          <w:lang w:eastAsia="en-GB"/>
        </w:rPr>
      </w:pPr>
      <w:r w:rsidRPr="0751E870">
        <w:rPr>
          <w:rFonts w:ascii="Century Gothic" w:eastAsia="Times New Roman" w:hAnsi="Century Gothic" w:cs="Times New Roman"/>
          <w:color w:val="000000" w:themeColor="text1"/>
          <w:sz w:val="24"/>
          <w:szCs w:val="24"/>
          <w:lang w:eastAsia="en-GB"/>
        </w:rPr>
        <w:t> </w:t>
      </w:r>
      <w:r w:rsidRPr="0751E870">
        <w:rPr>
          <w:rFonts w:ascii="Century Gothic" w:eastAsia="Times New Roman" w:hAnsi="Century Gothic" w:cs="Calibri"/>
          <w:color w:val="000000" w:themeColor="text1"/>
          <w:sz w:val="24"/>
          <w:szCs w:val="24"/>
          <w:lang w:eastAsia="en-GB"/>
        </w:rPr>
        <w:t> </w:t>
      </w:r>
      <w:r w:rsidRPr="0751E870">
        <w:rPr>
          <w:rFonts w:ascii="Century Gothic" w:eastAsia="Times New Roman" w:hAnsi="Century Gothic" w:cs="Calibri"/>
          <w:b/>
          <w:bCs/>
          <w:color w:val="000000" w:themeColor="text1"/>
          <w:sz w:val="24"/>
          <w:szCs w:val="24"/>
          <w:lang w:eastAsia="en-GB"/>
        </w:rPr>
        <w:t>1.5.</w:t>
      </w:r>
      <w:r w:rsidRPr="0751E870">
        <w:rPr>
          <w:rFonts w:ascii="Century Gothic" w:eastAsia="Times New Roman" w:hAnsi="Century Gothic" w:cs="Times New Roman"/>
          <w:color w:val="000000" w:themeColor="text1"/>
          <w:sz w:val="24"/>
          <w:szCs w:val="24"/>
          <w:lang w:eastAsia="en-GB"/>
        </w:rPr>
        <w:t>        </w:t>
      </w:r>
      <w:r w:rsidRPr="0751E870">
        <w:rPr>
          <w:rFonts w:ascii="Century Gothic" w:eastAsia="Times New Roman" w:hAnsi="Century Gothic" w:cs="Arial"/>
          <w:color w:val="757575"/>
          <w:sz w:val="24"/>
          <w:szCs w:val="24"/>
          <w:lang w:eastAsia="en-GB"/>
        </w:rPr>
        <w:t> </w:t>
      </w:r>
      <w:r w:rsidRPr="0751E870">
        <w:rPr>
          <w:rFonts w:ascii="Century Gothic" w:eastAsia="Times New Roman" w:hAnsi="Century Gothic" w:cs="Arial"/>
          <w:color w:val="000000" w:themeColor="text1"/>
          <w:sz w:val="24"/>
          <w:szCs w:val="24"/>
          <w:lang w:eastAsia="en-GB"/>
        </w:rPr>
        <w:t>The </w:t>
      </w:r>
      <w:r w:rsidRPr="0751E870">
        <w:rPr>
          <w:rFonts w:ascii="Century Gothic" w:eastAsia="Times New Roman" w:hAnsi="Century Gothic" w:cs="Arial"/>
          <w:b/>
          <w:bCs/>
          <w:color w:val="000000" w:themeColor="text1"/>
          <w:sz w:val="24"/>
          <w:szCs w:val="24"/>
          <w:lang w:eastAsia="en-GB"/>
        </w:rPr>
        <w:t>ICT</w:t>
      </w:r>
      <w:r w:rsidR="7E0B704C" w:rsidRPr="0751E870">
        <w:rPr>
          <w:rFonts w:ascii="Century Gothic" w:eastAsia="Times New Roman" w:hAnsi="Century Gothic" w:cs="Arial"/>
          <w:b/>
          <w:bCs/>
          <w:color w:val="000000" w:themeColor="text1"/>
          <w:sz w:val="24"/>
          <w:szCs w:val="24"/>
          <w:lang w:eastAsia="en-GB"/>
        </w:rPr>
        <w:t xml:space="preserve"> </w:t>
      </w:r>
      <w:r w:rsidR="4A54ABE4" w:rsidRPr="0751E870">
        <w:rPr>
          <w:rFonts w:ascii="Century Gothic" w:eastAsia="Times New Roman" w:hAnsi="Century Gothic" w:cs="Arial"/>
          <w:b/>
          <w:bCs/>
          <w:color w:val="000000" w:themeColor="text1"/>
          <w:sz w:val="24"/>
          <w:szCs w:val="24"/>
          <w:lang w:eastAsia="en-GB"/>
        </w:rPr>
        <w:t>lead is</w:t>
      </w:r>
      <w:r w:rsidRPr="0751E870">
        <w:rPr>
          <w:rFonts w:ascii="Century Gothic" w:eastAsia="Times New Roman" w:hAnsi="Century Gothic" w:cs="Arial"/>
          <w:color w:val="000000" w:themeColor="text1"/>
          <w:sz w:val="24"/>
          <w:szCs w:val="24"/>
          <w:lang w:eastAsia="en-GB"/>
        </w:rPr>
        <w:t xml:space="preserve"> responsible for:</w:t>
      </w:r>
    </w:p>
    <w:p w14:paraId="4FC4E7DE" w14:textId="441C6895" w:rsidR="0071487D" w:rsidRPr="003D62EA" w:rsidRDefault="0071487D" w:rsidP="0751E870">
      <w:pPr>
        <w:pStyle w:val="ListParagraph"/>
        <w:numPr>
          <w:ilvl w:val="0"/>
          <w:numId w:val="1"/>
        </w:numPr>
        <w:shd w:val="clear" w:color="auto" w:fill="FFFFFF" w:themeFill="background1"/>
        <w:spacing w:after="0" w:line="240" w:lineRule="auto"/>
        <w:jc w:val="both"/>
        <w:rPr>
          <w:rFonts w:eastAsiaTheme="minorEastAsia"/>
          <w:color w:val="000000" w:themeColor="text1"/>
          <w:sz w:val="24"/>
          <w:szCs w:val="24"/>
          <w:lang w:eastAsia="en-GB"/>
        </w:rPr>
      </w:pPr>
      <w:r w:rsidRPr="0751E870">
        <w:rPr>
          <w:rFonts w:ascii="Century Gothic" w:eastAsia="Times New Roman" w:hAnsi="Century Gothic" w:cs="Times New Roman"/>
          <w:color w:val="000000" w:themeColor="text1"/>
          <w:sz w:val="24"/>
          <w:szCs w:val="24"/>
          <w:lang w:eastAsia="en-GB"/>
        </w:rPr>
        <w:t> </w:t>
      </w:r>
      <w:r w:rsidRPr="0751E870">
        <w:rPr>
          <w:rFonts w:ascii="Century Gothic" w:eastAsia="Times New Roman" w:hAnsi="Century Gothic" w:cs="Arial"/>
          <w:color w:val="757575"/>
          <w:sz w:val="24"/>
          <w:szCs w:val="24"/>
          <w:lang w:eastAsia="en-GB"/>
        </w:rPr>
        <w:t> </w:t>
      </w:r>
      <w:r w:rsidRPr="0751E870">
        <w:rPr>
          <w:rFonts w:ascii="Century Gothic" w:eastAsia="Times New Roman" w:hAnsi="Century Gothic" w:cs="Arial"/>
          <w:color w:val="000000" w:themeColor="text1"/>
          <w:sz w:val="24"/>
          <w:szCs w:val="24"/>
          <w:lang w:eastAsia="en-GB"/>
        </w:rPr>
        <w:t xml:space="preserve">Ensuring that all school-owned devices used for remote learning have suitable anti-virus software </w:t>
      </w:r>
      <w:r w:rsidR="1BA1F1C2" w:rsidRPr="0751E870">
        <w:rPr>
          <w:rFonts w:ascii="Century Gothic" w:eastAsia="Times New Roman" w:hAnsi="Century Gothic" w:cs="Arial"/>
          <w:color w:val="000000" w:themeColor="text1"/>
          <w:sz w:val="24"/>
          <w:szCs w:val="24"/>
          <w:lang w:eastAsia="en-GB"/>
        </w:rPr>
        <w:t>installed and can</w:t>
      </w:r>
      <w:r w:rsidRPr="0751E870">
        <w:rPr>
          <w:rFonts w:ascii="Century Gothic" w:eastAsia="Times New Roman" w:hAnsi="Century Gothic" w:cs="Arial"/>
          <w:color w:val="000000" w:themeColor="text1"/>
          <w:sz w:val="24"/>
          <w:szCs w:val="24"/>
          <w:lang w:eastAsia="en-GB"/>
        </w:rPr>
        <w:t xml:space="preserve"> recover lost work</w:t>
      </w:r>
      <w:r w:rsidR="212BDD2C" w:rsidRPr="0751E870">
        <w:rPr>
          <w:rFonts w:ascii="Century Gothic" w:eastAsia="Times New Roman" w:hAnsi="Century Gothic" w:cs="Arial"/>
          <w:color w:val="000000" w:themeColor="text1"/>
          <w:sz w:val="24"/>
          <w:szCs w:val="24"/>
          <w:lang w:eastAsia="en-GB"/>
        </w:rPr>
        <w:t>.</w:t>
      </w:r>
      <w:r w:rsidRPr="0751E870">
        <w:rPr>
          <w:rFonts w:ascii="Century Gothic" w:eastAsia="Times New Roman" w:hAnsi="Century Gothic" w:cs="Arial"/>
          <w:color w:val="000000" w:themeColor="text1"/>
          <w:sz w:val="24"/>
          <w:szCs w:val="24"/>
          <w:lang w:eastAsia="en-GB"/>
        </w:rPr>
        <w:t xml:space="preserve"> </w:t>
      </w:r>
    </w:p>
    <w:p w14:paraId="73654F7A" w14:textId="6E7BE989" w:rsidR="0071487D" w:rsidRPr="003D62EA" w:rsidRDefault="0071487D" w:rsidP="0751E870">
      <w:pPr>
        <w:pStyle w:val="ListParagraph"/>
        <w:numPr>
          <w:ilvl w:val="0"/>
          <w:numId w:val="1"/>
        </w:numPr>
        <w:shd w:val="clear" w:color="auto" w:fill="FFFFFF" w:themeFill="background1"/>
        <w:spacing w:after="0" w:line="240" w:lineRule="auto"/>
        <w:jc w:val="both"/>
        <w:rPr>
          <w:rFonts w:eastAsiaTheme="minorEastAsia"/>
          <w:color w:val="000000" w:themeColor="text1"/>
          <w:sz w:val="24"/>
          <w:szCs w:val="24"/>
          <w:lang w:eastAsia="en-GB"/>
        </w:rPr>
      </w:pPr>
      <w:r w:rsidRPr="0751E870">
        <w:rPr>
          <w:rFonts w:ascii="Century Gothic" w:eastAsia="Times New Roman" w:hAnsi="Century Gothic" w:cs="Times New Roman"/>
          <w:color w:val="000000" w:themeColor="text1"/>
          <w:sz w:val="24"/>
          <w:szCs w:val="24"/>
          <w:lang w:eastAsia="en-GB"/>
        </w:rPr>
        <w:lastRenderedPageBreak/>
        <w:t> </w:t>
      </w:r>
      <w:r w:rsidRPr="0751E870">
        <w:rPr>
          <w:rFonts w:ascii="Century Gothic" w:eastAsia="Times New Roman" w:hAnsi="Century Gothic" w:cs="Arial"/>
          <w:color w:val="757575"/>
          <w:sz w:val="24"/>
          <w:szCs w:val="24"/>
          <w:lang w:eastAsia="en-GB"/>
        </w:rPr>
        <w:t> </w:t>
      </w:r>
      <w:r w:rsidRPr="0751E870">
        <w:rPr>
          <w:rFonts w:ascii="Century Gothic" w:eastAsia="Times New Roman" w:hAnsi="Century Gothic" w:cs="Arial"/>
          <w:color w:val="000000" w:themeColor="text1"/>
          <w:sz w:val="24"/>
          <w:szCs w:val="24"/>
          <w:lang w:eastAsia="en-GB"/>
        </w:rPr>
        <w:t xml:space="preserve">Ensuring that any programs or networks used for remote learning can effectively support </w:t>
      </w:r>
      <w:proofErr w:type="gramStart"/>
      <w:r w:rsidRPr="0751E870">
        <w:rPr>
          <w:rFonts w:ascii="Century Gothic" w:eastAsia="Times New Roman" w:hAnsi="Century Gothic" w:cs="Arial"/>
          <w:color w:val="000000" w:themeColor="text1"/>
          <w:sz w:val="24"/>
          <w:szCs w:val="24"/>
          <w:lang w:eastAsia="en-GB"/>
        </w:rPr>
        <w:t>a large number of</w:t>
      </w:r>
      <w:proofErr w:type="gramEnd"/>
      <w:r w:rsidRPr="0751E870">
        <w:rPr>
          <w:rFonts w:ascii="Century Gothic" w:eastAsia="Times New Roman" w:hAnsi="Century Gothic" w:cs="Arial"/>
          <w:color w:val="000000" w:themeColor="text1"/>
          <w:sz w:val="24"/>
          <w:szCs w:val="24"/>
          <w:lang w:eastAsia="en-GB"/>
        </w:rPr>
        <w:t xml:space="preserve"> users at one time, where required, </w:t>
      </w:r>
      <w:r w:rsidR="3F0CE524" w:rsidRPr="0751E870">
        <w:rPr>
          <w:rFonts w:ascii="Century Gothic" w:eastAsia="Times New Roman" w:hAnsi="Century Gothic" w:cs="Arial"/>
          <w:color w:val="000000" w:themeColor="text1"/>
          <w:sz w:val="24"/>
          <w:szCs w:val="24"/>
          <w:lang w:eastAsia="en-GB"/>
        </w:rPr>
        <w:t>e.g.,</w:t>
      </w:r>
      <w:r w:rsidRPr="0751E870">
        <w:rPr>
          <w:rFonts w:ascii="Century Gothic" w:eastAsia="Times New Roman" w:hAnsi="Century Gothic" w:cs="Arial"/>
          <w:color w:val="000000" w:themeColor="text1"/>
          <w:sz w:val="24"/>
          <w:szCs w:val="24"/>
          <w:lang w:eastAsia="en-GB"/>
        </w:rPr>
        <w:t xml:space="preserve"> undertaking ‘stress’ testing.</w:t>
      </w:r>
    </w:p>
    <w:p w14:paraId="0970CC03" w14:textId="66AB1314" w:rsidR="00CB187D" w:rsidRDefault="0071487D" w:rsidP="0751E870">
      <w:pPr>
        <w:pStyle w:val="ListParagraph"/>
        <w:numPr>
          <w:ilvl w:val="0"/>
          <w:numId w:val="1"/>
        </w:numPr>
        <w:shd w:val="clear" w:color="auto" w:fill="FFFFFF" w:themeFill="background1"/>
        <w:spacing w:after="0" w:line="240" w:lineRule="auto"/>
        <w:jc w:val="both"/>
        <w:rPr>
          <w:rFonts w:eastAsiaTheme="minorEastAsia"/>
          <w:color w:val="000000"/>
          <w:sz w:val="24"/>
          <w:szCs w:val="24"/>
          <w:lang w:eastAsia="en-GB"/>
        </w:rPr>
      </w:pPr>
      <w:r w:rsidRPr="0751E870">
        <w:rPr>
          <w:rFonts w:ascii="Century Gothic" w:eastAsia="Times New Roman" w:hAnsi="Century Gothic" w:cs="Arial"/>
          <w:color w:val="000000" w:themeColor="text1"/>
          <w:sz w:val="24"/>
          <w:szCs w:val="24"/>
          <w:lang w:eastAsia="en-GB"/>
        </w:rPr>
        <w:t>Working with the Teaching and Learning Support Manager to ensure that the equipment and technology used for learning remotely is acc</w:t>
      </w:r>
      <w:r w:rsidR="00CB187D" w:rsidRPr="0751E870">
        <w:rPr>
          <w:rFonts w:ascii="Century Gothic" w:eastAsia="Times New Roman" w:hAnsi="Century Gothic" w:cs="Arial"/>
          <w:color w:val="000000" w:themeColor="text1"/>
          <w:sz w:val="24"/>
          <w:szCs w:val="24"/>
          <w:lang w:eastAsia="en-GB"/>
        </w:rPr>
        <w:t xml:space="preserve">essible to all pupils and </w:t>
      </w:r>
      <w:proofErr w:type="gramStart"/>
      <w:r w:rsidR="00CB187D" w:rsidRPr="0751E870">
        <w:rPr>
          <w:rFonts w:ascii="Century Gothic" w:eastAsia="Times New Roman" w:hAnsi="Century Gothic" w:cs="Arial"/>
          <w:color w:val="000000" w:themeColor="text1"/>
          <w:sz w:val="24"/>
          <w:szCs w:val="24"/>
          <w:lang w:eastAsia="en-GB"/>
        </w:rPr>
        <w:t>staff</w:t>
      </w:r>
      <w:proofErr w:type="gramEnd"/>
    </w:p>
    <w:p w14:paraId="344D5600" w14:textId="50BC8B72" w:rsidR="0751E870" w:rsidRDefault="0751E870" w:rsidP="0751E870">
      <w:pPr>
        <w:shd w:val="clear" w:color="auto" w:fill="FFFFFF" w:themeFill="background1"/>
        <w:spacing w:after="0" w:line="240" w:lineRule="auto"/>
        <w:ind w:left="360"/>
        <w:jc w:val="both"/>
        <w:rPr>
          <w:rFonts w:ascii="Century Gothic" w:eastAsia="Times New Roman" w:hAnsi="Century Gothic" w:cs="Arial"/>
          <w:color w:val="000000" w:themeColor="text1"/>
          <w:sz w:val="24"/>
          <w:szCs w:val="24"/>
          <w:lang w:eastAsia="en-GB"/>
        </w:rPr>
      </w:pPr>
    </w:p>
    <w:p w14:paraId="3461D779" w14:textId="2BB66406" w:rsidR="00CB187D" w:rsidRPr="003D62EA" w:rsidRDefault="0071487D" w:rsidP="0751E870">
      <w:pPr>
        <w:shd w:val="clear" w:color="auto" w:fill="FFFFFF" w:themeFill="background1"/>
        <w:spacing w:after="0" w:line="240" w:lineRule="auto"/>
        <w:jc w:val="both"/>
        <w:rPr>
          <w:rFonts w:ascii="Century Gothic" w:eastAsia="Times New Roman" w:hAnsi="Century Gothic" w:cs="Arial"/>
          <w:color w:val="000000" w:themeColor="text1"/>
          <w:sz w:val="24"/>
          <w:szCs w:val="24"/>
          <w:lang w:eastAsia="en-GB"/>
        </w:rPr>
      </w:pPr>
      <w:r w:rsidRPr="0751E870">
        <w:rPr>
          <w:rFonts w:ascii="Century Gothic" w:eastAsia="Times New Roman" w:hAnsi="Century Gothic" w:cs="Times New Roman"/>
          <w:b/>
          <w:bCs/>
          <w:color w:val="000000" w:themeColor="text1"/>
          <w:sz w:val="24"/>
          <w:szCs w:val="24"/>
          <w:lang w:eastAsia="en-GB"/>
        </w:rPr>
        <w:t>  </w:t>
      </w:r>
      <w:r w:rsidRPr="0751E870">
        <w:rPr>
          <w:rFonts w:ascii="Century Gothic" w:eastAsia="Times New Roman" w:hAnsi="Century Gothic" w:cs="Calibri"/>
          <w:b/>
          <w:bCs/>
          <w:color w:val="000000" w:themeColor="text1"/>
          <w:sz w:val="24"/>
          <w:szCs w:val="24"/>
          <w:lang w:eastAsia="en-GB"/>
        </w:rPr>
        <w:t> 1.6.</w:t>
      </w:r>
      <w:r w:rsidRPr="0751E870">
        <w:rPr>
          <w:rFonts w:ascii="Century Gothic" w:eastAsia="Times New Roman" w:hAnsi="Century Gothic" w:cs="Times New Roman"/>
          <w:color w:val="000000" w:themeColor="text1"/>
          <w:sz w:val="24"/>
          <w:szCs w:val="24"/>
          <w:lang w:eastAsia="en-GB"/>
        </w:rPr>
        <w:t>        </w:t>
      </w:r>
      <w:r w:rsidRPr="0751E870">
        <w:rPr>
          <w:rFonts w:ascii="Century Gothic" w:eastAsia="Times New Roman" w:hAnsi="Century Gothic" w:cs="Arial"/>
          <w:color w:val="757575"/>
          <w:sz w:val="24"/>
          <w:szCs w:val="24"/>
          <w:lang w:eastAsia="en-GB"/>
        </w:rPr>
        <w:t> </w:t>
      </w:r>
      <w:r w:rsidRPr="0751E870">
        <w:rPr>
          <w:rFonts w:ascii="Century Gothic" w:eastAsia="Times New Roman" w:hAnsi="Century Gothic" w:cs="Arial"/>
          <w:b/>
          <w:bCs/>
          <w:color w:val="000000" w:themeColor="text1"/>
          <w:sz w:val="24"/>
          <w:szCs w:val="24"/>
          <w:lang w:eastAsia="en-GB"/>
        </w:rPr>
        <w:t>Staff members</w:t>
      </w:r>
      <w:r w:rsidRPr="0751E870">
        <w:rPr>
          <w:rFonts w:ascii="Century Gothic" w:eastAsia="Times New Roman" w:hAnsi="Century Gothic" w:cs="Arial"/>
          <w:color w:val="000000" w:themeColor="text1"/>
          <w:sz w:val="24"/>
          <w:szCs w:val="24"/>
          <w:lang w:eastAsia="en-GB"/>
        </w:rPr>
        <w:t xml:space="preserve"> are responsible for:</w:t>
      </w:r>
    </w:p>
    <w:p w14:paraId="26614820" w14:textId="77777777" w:rsidR="0071487D" w:rsidRPr="00CB187D" w:rsidRDefault="0071487D" w:rsidP="00CB187D">
      <w:pPr>
        <w:pStyle w:val="ListParagraph"/>
        <w:numPr>
          <w:ilvl w:val="0"/>
          <w:numId w:val="8"/>
        </w:numPr>
        <w:shd w:val="clear" w:color="auto" w:fill="FFFFFF"/>
        <w:spacing w:after="0" w:line="240" w:lineRule="auto"/>
        <w:jc w:val="both"/>
        <w:rPr>
          <w:rFonts w:ascii="Century Gothic" w:eastAsia="Times New Roman" w:hAnsi="Century Gothic" w:cs="Arial"/>
          <w:color w:val="757575"/>
          <w:sz w:val="24"/>
          <w:szCs w:val="24"/>
          <w:lang w:eastAsia="en-GB"/>
        </w:rPr>
      </w:pPr>
      <w:proofErr w:type="gramStart"/>
      <w:r w:rsidRPr="00CB187D">
        <w:rPr>
          <w:rFonts w:ascii="Century Gothic" w:eastAsia="Times New Roman" w:hAnsi="Century Gothic" w:cs="Arial"/>
          <w:color w:val="000000"/>
          <w:sz w:val="24"/>
          <w:szCs w:val="24"/>
          <w:lang w:eastAsia="en-GB"/>
        </w:rPr>
        <w:t>Adhering to this policy at all times</w:t>
      </w:r>
      <w:proofErr w:type="gramEnd"/>
      <w:r w:rsidRPr="00CB187D">
        <w:rPr>
          <w:rFonts w:ascii="Century Gothic" w:eastAsia="Times New Roman" w:hAnsi="Century Gothic" w:cs="Arial"/>
          <w:color w:val="000000"/>
          <w:sz w:val="24"/>
          <w:szCs w:val="24"/>
          <w:lang w:eastAsia="en-GB"/>
        </w:rPr>
        <w:t xml:space="preserve"> during periods of remote learning.</w:t>
      </w:r>
    </w:p>
    <w:p w14:paraId="7D5D8F88" w14:textId="77777777" w:rsidR="00CB187D" w:rsidRPr="00CB187D" w:rsidRDefault="0071487D" w:rsidP="00CB187D">
      <w:pPr>
        <w:pStyle w:val="ListParagraph"/>
        <w:numPr>
          <w:ilvl w:val="0"/>
          <w:numId w:val="8"/>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Reporting any health and safety incidents to the Health and Safety Lead and asking for guidance as appropriate.</w:t>
      </w:r>
    </w:p>
    <w:p w14:paraId="30920C0E" w14:textId="77777777" w:rsidR="0071487D" w:rsidRPr="00CB187D" w:rsidRDefault="0071487D" w:rsidP="00CB187D">
      <w:pPr>
        <w:pStyle w:val="ListParagraph"/>
        <w:numPr>
          <w:ilvl w:val="0"/>
          <w:numId w:val="8"/>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Reporting any safeguarding incidents to the DSL and asking for guidance as appropriate.</w:t>
      </w:r>
    </w:p>
    <w:p w14:paraId="2AFC40AA" w14:textId="77777777" w:rsidR="0071487D" w:rsidRPr="00CB187D" w:rsidRDefault="0071487D" w:rsidP="00CB187D">
      <w:pPr>
        <w:pStyle w:val="ListParagraph"/>
        <w:numPr>
          <w:ilvl w:val="0"/>
          <w:numId w:val="8"/>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Taking part in any training conducted to meet the requirements of this policy, including training on how to use the necessary electronic equipment and software.</w:t>
      </w:r>
    </w:p>
    <w:p w14:paraId="6CF1A860" w14:textId="77777777" w:rsidR="0071487D" w:rsidRPr="00CB187D" w:rsidRDefault="0071487D" w:rsidP="00CB187D">
      <w:pPr>
        <w:pStyle w:val="ListParagraph"/>
        <w:numPr>
          <w:ilvl w:val="0"/>
          <w:numId w:val="8"/>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Reporting any dangers or potential dangers they identify, as well as any concerns they may have about remote learning, to the Headteacher.</w:t>
      </w:r>
    </w:p>
    <w:p w14:paraId="61821EBD" w14:textId="77777777" w:rsidR="0071487D" w:rsidRPr="00CB187D" w:rsidRDefault="0071487D" w:rsidP="00CB187D">
      <w:pPr>
        <w:pStyle w:val="ListParagraph"/>
        <w:numPr>
          <w:ilvl w:val="0"/>
          <w:numId w:val="8"/>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Reporting any defects on school-owned equipment used for remote learning to an ICT Technician.</w:t>
      </w:r>
    </w:p>
    <w:p w14:paraId="12304B31" w14:textId="77777777" w:rsidR="00CB187D" w:rsidRDefault="00CB187D" w:rsidP="0071487D">
      <w:pPr>
        <w:shd w:val="clear" w:color="auto" w:fill="FFFFFF"/>
        <w:spacing w:before="240" w:after="0" w:line="240" w:lineRule="auto"/>
        <w:rPr>
          <w:rFonts w:ascii="Century Gothic" w:eastAsia="Times New Roman" w:hAnsi="Century Gothic" w:cs="Arial"/>
          <w:color w:val="000000"/>
          <w:sz w:val="24"/>
          <w:szCs w:val="24"/>
          <w:lang w:eastAsia="en-GB"/>
        </w:rPr>
      </w:pPr>
      <w:r>
        <w:rPr>
          <w:rFonts w:ascii="Century Gothic" w:eastAsia="Times New Roman" w:hAnsi="Century Gothic" w:cs="Times New Roman"/>
          <w:color w:val="000000"/>
          <w:sz w:val="24"/>
          <w:szCs w:val="24"/>
          <w:lang w:eastAsia="en-GB"/>
        </w:rPr>
        <w:t> </w:t>
      </w:r>
      <w:r w:rsidR="0071487D" w:rsidRPr="00CB187D">
        <w:rPr>
          <w:rFonts w:ascii="Century Gothic" w:eastAsia="Times New Roman" w:hAnsi="Century Gothic" w:cs="Calibri"/>
          <w:b/>
          <w:color w:val="000000"/>
          <w:sz w:val="24"/>
          <w:szCs w:val="24"/>
          <w:lang w:eastAsia="en-GB"/>
        </w:rPr>
        <w:t>1.7.</w:t>
      </w:r>
      <w:r w:rsidR="0071487D" w:rsidRPr="003D62EA">
        <w:rPr>
          <w:rFonts w:ascii="Century Gothic" w:eastAsia="Times New Roman" w:hAnsi="Century Gothic" w:cs="Times New Roman"/>
          <w:color w:val="000000"/>
          <w:sz w:val="24"/>
          <w:szCs w:val="24"/>
          <w:lang w:eastAsia="en-GB"/>
        </w:rPr>
        <w:t>      </w:t>
      </w:r>
      <w:r w:rsidR="0071487D" w:rsidRPr="00CB187D">
        <w:rPr>
          <w:rFonts w:ascii="Century Gothic" w:eastAsia="Times New Roman" w:hAnsi="Century Gothic" w:cs="Arial"/>
          <w:color w:val="000000"/>
          <w:sz w:val="24"/>
          <w:szCs w:val="24"/>
          <w:lang w:eastAsia="en-GB"/>
        </w:rPr>
        <w:t>   </w:t>
      </w:r>
      <w:r w:rsidR="0071487D" w:rsidRPr="00CB187D">
        <w:rPr>
          <w:rFonts w:ascii="Century Gothic" w:eastAsia="Times New Roman" w:hAnsi="Century Gothic" w:cs="Arial"/>
          <w:b/>
          <w:color w:val="000000"/>
          <w:sz w:val="24"/>
          <w:szCs w:val="24"/>
          <w:lang w:eastAsia="en-GB"/>
        </w:rPr>
        <w:t>Parents</w:t>
      </w:r>
      <w:r w:rsidR="0071487D" w:rsidRPr="003D62EA">
        <w:rPr>
          <w:rFonts w:ascii="Century Gothic" w:eastAsia="Times New Roman" w:hAnsi="Century Gothic" w:cs="Arial"/>
          <w:color w:val="000000"/>
          <w:sz w:val="24"/>
          <w:szCs w:val="24"/>
          <w:lang w:eastAsia="en-GB"/>
        </w:rPr>
        <w:t xml:space="preserve"> are responsible for:</w:t>
      </w:r>
    </w:p>
    <w:p w14:paraId="3CF2D8B6" w14:textId="77777777" w:rsidR="00CB187D" w:rsidRPr="00CB187D" w:rsidRDefault="00CB187D" w:rsidP="0071487D">
      <w:pPr>
        <w:shd w:val="clear" w:color="auto" w:fill="FFFFFF"/>
        <w:spacing w:before="240" w:after="0" w:line="240" w:lineRule="auto"/>
        <w:rPr>
          <w:rFonts w:ascii="Century Gothic" w:eastAsia="Times New Roman" w:hAnsi="Century Gothic" w:cs="Arial"/>
          <w:color w:val="000000"/>
          <w:sz w:val="24"/>
          <w:szCs w:val="24"/>
          <w:lang w:eastAsia="en-GB"/>
        </w:rPr>
      </w:pPr>
    </w:p>
    <w:p w14:paraId="52B5D563" w14:textId="77777777" w:rsidR="00CB187D" w:rsidRPr="00CB187D" w:rsidRDefault="0071487D" w:rsidP="00CB187D">
      <w:pPr>
        <w:pStyle w:val="ListParagraph"/>
        <w:numPr>
          <w:ilvl w:val="0"/>
          <w:numId w:val="9"/>
        </w:numPr>
        <w:shd w:val="clear" w:color="auto" w:fill="FFFFFF"/>
        <w:spacing w:after="0" w:line="240" w:lineRule="auto"/>
        <w:jc w:val="both"/>
        <w:rPr>
          <w:rFonts w:ascii="Century Gothic" w:eastAsia="Times New Roman" w:hAnsi="Century Gothic" w:cs="Arial"/>
          <w:color w:val="757575"/>
          <w:sz w:val="24"/>
          <w:szCs w:val="24"/>
          <w:lang w:eastAsia="en-GB"/>
        </w:rPr>
      </w:pPr>
      <w:proofErr w:type="gramStart"/>
      <w:r w:rsidRPr="00CB187D">
        <w:rPr>
          <w:rFonts w:ascii="Century Gothic" w:eastAsia="Times New Roman" w:hAnsi="Century Gothic" w:cs="Arial"/>
          <w:color w:val="000000"/>
          <w:sz w:val="24"/>
          <w:szCs w:val="24"/>
          <w:lang w:eastAsia="en-GB"/>
        </w:rPr>
        <w:t>Adhering to this policy at all times</w:t>
      </w:r>
      <w:proofErr w:type="gramEnd"/>
      <w:r w:rsidRPr="00CB187D">
        <w:rPr>
          <w:rFonts w:ascii="Century Gothic" w:eastAsia="Times New Roman" w:hAnsi="Century Gothic" w:cs="Arial"/>
          <w:color w:val="000000"/>
          <w:sz w:val="24"/>
          <w:szCs w:val="24"/>
          <w:lang w:eastAsia="en-GB"/>
        </w:rPr>
        <w:t xml:space="preserve"> during periods of remote learning.</w:t>
      </w:r>
    </w:p>
    <w:p w14:paraId="68B60ABD" w14:textId="77777777" w:rsidR="0071487D" w:rsidRPr="00CB187D" w:rsidRDefault="0071487D" w:rsidP="00CB187D">
      <w:pPr>
        <w:pStyle w:val="ListParagraph"/>
        <w:numPr>
          <w:ilvl w:val="0"/>
          <w:numId w:val="9"/>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their child is available to learn remotely at the times scheduled by the school.</w:t>
      </w:r>
    </w:p>
    <w:p w14:paraId="1EAEDF8E" w14:textId="77777777" w:rsidR="0071487D" w:rsidRPr="00CB187D" w:rsidRDefault="0071487D" w:rsidP="00CB187D">
      <w:pPr>
        <w:pStyle w:val="ListParagraph"/>
        <w:numPr>
          <w:ilvl w:val="0"/>
          <w:numId w:val="9"/>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Reporting any technical issues to the school as soon as possible.</w:t>
      </w:r>
    </w:p>
    <w:p w14:paraId="2F6E9D11" w14:textId="77777777" w:rsidR="0071487D" w:rsidRPr="00CB187D" w:rsidRDefault="0071487D" w:rsidP="00CB187D">
      <w:pPr>
        <w:pStyle w:val="ListParagraph"/>
        <w:numPr>
          <w:ilvl w:val="0"/>
          <w:numId w:val="9"/>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that their child always has access to remote learning material during the times set out.</w:t>
      </w:r>
    </w:p>
    <w:p w14:paraId="2909FC24" w14:textId="77777777" w:rsidR="0071487D" w:rsidRPr="00CB187D" w:rsidRDefault="0071487D" w:rsidP="00CB187D">
      <w:pPr>
        <w:pStyle w:val="ListParagraph"/>
        <w:numPr>
          <w:ilvl w:val="0"/>
          <w:numId w:val="9"/>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Reporting any absence before the session has begun.</w:t>
      </w:r>
    </w:p>
    <w:p w14:paraId="1DE390E3" w14:textId="77777777" w:rsidR="0071487D" w:rsidRPr="00CB187D" w:rsidRDefault="0071487D" w:rsidP="00CB187D">
      <w:pPr>
        <w:pStyle w:val="ListParagraph"/>
        <w:numPr>
          <w:ilvl w:val="0"/>
          <w:numId w:val="9"/>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their child uses the equipment and technology used for remote learning as intended.</w:t>
      </w:r>
    </w:p>
    <w:p w14:paraId="751D6561" w14:textId="77777777" w:rsidR="00CB187D" w:rsidRPr="00CB187D" w:rsidRDefault="0071487D" w:rsidP="00CB187D">
      <w:pPr>
        <w:pStyle w:val="ListParagraph"/>
        <w:numPr>
          <w:ilvl w:val="0"/>
          <w:numId w:val="9"/>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Adhering t</w:t>
      </w:r>
      <w:r w:rsidR="00CB187D">
        <w:rPr>
          <w:rFonts w:ascii="Century Gothic" w:eastAsia="Times New Roman" w:hAnsi="Century Gothic" w:cs="Arial"/>
          <w:color w:val="000000"/>
          <w:sz w:val="24"/>
          <w:szCs w:val="24"/>
          <w:lang w:eastAsia="en-GB"/>
        </w:rPr>
        <w:t>o the set rules by The Haven</w:t>
      </w:r>
      <w:r w:rsidRPr="00CB187D">
        <w:rPr>
          <w:rFonts w:ascii="Century Gothic" w:eastAsia="Times New Roman" w:hAnsi="Century Gothic" w:cs="Arial"/>
          <w:color w:val="000000"/>
          <w:sz w:val="24"/>
          <w:szCs w:val="24"/>
          <w:lang w:eastAsia="en-GB"/>
        </w:rPr>
        <w:t xml:space="preserve"> School.</w:t>
      </w:r>
    </w:p>
    <w:p w14:paraId="0FB78278" w14:textId="77777777" w:rsidR="00CB187D" w:rsidRPr="00CB187D" w:rsidRDefault="00CB187D" w:rsidP="00CB187D">
      <w:pPr>
        <w:pStyle w:val="ListParagraph"/>
        <w:shd w:val="clear" w:color="auto" w:fill="FFFFFF"/>
        <w:spacing w:after="0" w:line="240" w:lineRule="auto"/>
        <w:jc w:val="both"/>
        <w:rPr>
          <w:rFonts w:ascii="Century Gothic" w:eastAsia="Times New Roman" w:hAnsi="Century Gothic" w:cs="Arial"/>
          <w:color w:val="757575"/>
          <w:sz w:val="24"/>
          <w:szCs w:val="24"/>
          <w:lang w:eastAsia="en-GB"/>
        </w:rPr>
      </w:pPr>
    </w:p>
    <w:p w14:paraId="6BF9DAE5" w14:textId="77777777" w:rsidR="0071487D" w:rsidRDefault="0071487D" w:rsidP="00CB187D">
      <w:pPr>
        <w:shd w:val="clear" w:color="auto" w:fill="FFFFFF"/>
        <w:spacing w:after="0" w:line="240" w:lineRule="auto"/>
        <w:jc w:val="both"/>
        <w:rPr>
          <w:rFonts w:ascii="Century Gothic" w:eastAsia="Times New Roman" w:hAnsi="Century Gothic" w:cs="Arial"/>
          <w:color w:val="000000"/>
          <w:sz w:val="24"/>
          <w:szCs w:val="24"/>
          <w:lang w:eastAsia="en-GB"/>
        </w:rPr>
      </w:pPr>
      <w:r w:rsidRPr="00CB187D">
        <w:rPr>
          <w:rFonts w:ascii="Century Gothic" w:eastAsia="Times New Roman" w:hAnsi="Century Gothic" w:cs="Calibri"/>
          <w:color w:val="000000"/>
          <w:sz w:val="24"/>
          <w:szCs w:val="24"/>
          <w:lang w:eastAsia="en-GB"/>
        </w:rPr>
        <w:t> </w:t>
      </w:r>
      <w:r w:rsidRPr="00CB187D">
        <w:rPr>
          <w:rFonts w:ascii="Century Gothic" w:eastAsia="Times New Roman" w:hAnsi="Century Gothic" w:cs="Calibri"/>
          <w:b/>
          <w:color w:val="000000"/>
          <w:sz w:val="24"/>
          <w:szCs w:val="24"/>
          <w:lang w:eastAsia="en-GB"/>
        </w:rPr>
        <w:t>1.8.</w:t>
      </w:r>
      <w:r w:rsidRPr="00CB187D">
        <w:rPr>
          <w:rFonts w:ascii="Century Gothic" w:eastAsia="Times New Roman" w:hAnsi="Century Gothic" w:cs="Times New Roman"/>
          <w:b/>
          <w:color w:val="000000"/>
          <w:sz w:val="24"/>
          <w:szCs w:val="24"/>
          <w:lang w:eastAsia="en-GB"/>
        </w:rPr>
        <w:t>        </w:t>
      </w:r>
      <w:r w:rsidRPr="00CB187D">
        <w:rPr>
          <w:rFonts w:ascii="Century Gothic" w:eastAsia="Times New Roman" w:hAnsi="Century Gothic" w:cs="Arial"/>
          <w:b/>
          <w:color w:val="757575"/>
          <w:sz w:val="24"/>
          <w:szCs w:val="24"/>
          <w:lang w:eastAsia="en-GB"/>
        </w:rPr>
        <w:t> </w:t>
      </w:r>
      <w:r w:rsidRPr="00CB187D">
        <w:rPr>
          <w:rFonts w:ascii="Century Gothic" w:eastAsia="Times New Roman" w:hAnsi="Century Gothic" w:cs="Arial"/>
          <w:b/>
          <w:color w:val="000000"/>
          <w:sz w:val="24"/>
          <w:szCs w:val="24"/>
          <w:lang w:eastAsia="en-GB"/>
        </w:rPr>
        <w:t>Pupils</w:t>
      </w:r>
      <w:r w:rsidRPr="00CB187D">
        <w:rPr>
          <w:rFonts w:ascii="Century Gothic" w:eastAsia="Times New Roman" w:hAnsi="Century Gothic" w:cs="Arial"/>
          <w:color w:val="000000"/>
          <w:sz w:val="24"/>
          <w:szCs w:val="24"/>
          <w:lang w:eastAsia="en-GB"/>
        </w:rPr>
        <w:t xml:space="preserve"> are responsible for:</w:t>
      </w:r>
    </w:p>
    <w:p w14:paraId="4D17554C" w14:textId="77777777" w:rsidR="00CB187D" w:rsidRDefault="0071487D" w:rsidP="00714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Times New Roman"/>
          <w:color w:val="000000"/>
          <w:sz w:val="24"/>
          <w:szCs w:val="24"/>
          <w:lang w:eastAsia="en-GB"/>
        </w:rPr>
        <w:t> </w:t>
      </w:r>
      <w:r w:rsidRPr="003D62EA">
        <w:rPr>
          <w:rFonts w:ascii="Century Gothic" w:eastAsia="Times New Roman" w:hAnsi="Century Gothic" w:cs="Arial"/>
          <w:color w:val="757575"/>
          <w:sz w:val="24"/>
          <w:szCs w:val="24"/>
          <w:lang w:eastAsia="en-GB"/>
        </w:rPr>
        <w:t> </w:t>
      </w:r>
    </w:p>
    <w:p w14:paraId="159C0148" w14:textId="77777777" w:rsidR="00CB187D" w:rsidRPr="00CB187D" w:rsidRDefault="0071487D" w:rsidP="00CB187D">
      <w:pPr>
        <w:pStyle w:val="ListParagraph"/>
        <w:numPr>
          <w:ilvl w:val="0"/>
          <w:numId w:val="10"/>
        </w:numPr>
        <w:shd w:val="clear" w:color="auto" w:fill="FFFFFF"/>
        <w:spacing w:after="0" w:line="240" w:lineRule="auto"/>
        <w:jc w:val="both"/>
        <w:rPr>
          <w:rFonts w:ascii="Century Gothic" w:eastAsia="Times New Roman" w:hAnsi="Century Gothic" w:cs="Arial"/>
          <w:color w:val="757575"/>
          <w:sz w:val="24"/>
          <w:szCs w:val="24"/>
          <w:lang w:eastAsia="en-GB"/>
        </w:rPr>
      </w:pPr>
      <w:proofErr w:type="gramStart"/>
      <w:r w:rsidRPr="00CB187D">
        <w:rPr>
          <w:rFonts w:ascii="Century Gothic" w:eastAsia="Times New Roman" w:hAnsi="Century Gothic" w:cs="Arial"/>
          <w:color w:val="000000"/>
          <w:sz w:val="24"/>
          <w:szCs w:val="24"/>
          <w:lang w:eastAsia="en-GB"/>
        </w:rPr>
        <w:t>Adhering to this policy at all times</w:t>
      </w:r>
      <w:proofErr w:type="gramEnd"/>
      <w:r w:rsidRPr="00CB187D">
        <w:rPr>
          <w:rFonts w:ascii="Century Gothic" w:eastAsia="Times New Roman" w:hAnsi="Century Gothic" w:cs="Arial"/>
          <w:color w:val="000000"/>
          <w:sz w:val="24"/>
          <w:szCs w:val="24"/>
          <w:lang w:eastAsia="en-GB"/>
        </w:rPr>
        <w:t xml:space="preserve"> during periods of remote learning.</w:t>
      </w:r>
    </w:p>
    <w:p w14:paraId="59BC9228" w14:textId="77777777" w:rsidR="0071487D" w:rsidRPr="00CB187D" w:rsidRDefault="0071487D" w:rsidP="00CB187D">
      <w:pPr>
        <w:pStyle w:val="ListParagraph"/>
        <w:numPr>
          <w:ilvl w:val="0"/>
          <w:numId w:val="10"/>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they are available to learn remotely at the times scheduled by the school.</w:t>
      </w:r>
    </w:p>
    <w:p w14:paraId="7FB8275C" w14:textId="77777777" w:rsidR="00CB187D" w:rsidRPr="00CB187D" w:rsidRDefault="0071487D" w:rsidP="00CB187D">
      <w:pPr>
        <w:pStyle w:val="ListParagraph"/>
        <w:numPr>
          <w:ilvl w:val="0"/>
          <w:numId w:val="10"/>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Reporting any technical issues to their teacher as soon as possible.</w:t>
      </w:r>
    </w:p>
    <w:p w14:paraId="17D25979" w14:textId="77777777" w:rsidR="0071487D" w:rsidRPr="00CB187D" w:rsidRDefault="0071487D" w:rsidP="00CB187D">
      <w:pPr>
        <w:pStyle w:val="ListParagraph"/>
        <w:numPr>
          <w:ilvl w:val="0"/>
          <w:numId w:val="10"/>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they have access to remote learning material and notifying a responsible adult if they do not have access.</w:t>
      </w:r>
    </w:p>
    <w:p w14:paraId="6AE9274C" w14:textId="77777777" w:rsidR="0071487D" w:rsidRPr="00CB187D" w:rsidRDefault="0071487D" w:rsidP="00CB187D">
      <w:pPr>
        <w:pStyle w:val="ListParagraph"/>
        <w:numPr>
          <w:ilvl w:val="0"/>
          <w:numId w:val="10"/>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Notifying a responsible adult if they are feeling unwell or are unable to complete the schoolwork they have been set.</w:t>
      </w:r>
    </w:p>
    <w:p w14:paraId="41E67150" w14:textId="77777777" w:rsidR="00CB187D" w:rsidRPr="00CB187D" w:rsidRDefault="0071487D" w:rsidP="00CB187D">
      <w:pPr>
        <w:pStyle w:val="ListParagraph"/>
        <w:numPr>
          <w:ilvl w:val="0"/>
          <w:numId w:val="10"/>
        </w:numPr>
        <w:shd w:val="clear" w:color="auto" w:fill="FFFFFF"/>
        <w:spacing w:after="0" w:line="240" w:lineRule="auto"/>
        <w:jc w:val="both"/>
        <w:rPr>
          <w:rFonts w:ascii="Century Gothic" w:eastAsia="Times New Roman" w:hAnsi="Century Gothic" w:cs="Arial"/>
          <w:color w:val="757575"/>
          <w:sz w:val="24"/>
          <w:szCs w:val="24"/>
          <w:lang w:eastAsia="en-GB"/>
        </w:rPr>
      </w:pPr>
      <w:r w:rsidRPr="00CB187D">
        <w:rPr>
          <w:rFonts w:ascii="Century Gothic" w:eastAsia="Times New Roman" w:hAnsi="Century Gothic" w:cs="Arial"/>
          <w:color w:val="000000"/>
          <w:sz w:val="24"/>
          <w:szCs w:val="24"/>
          <w:lang w:eastAsia="en-GB"/>
        </w:rPr>
        <w:t>Ensuring they use any equipment and technology for remote learning as intended.</w:t>
      </w:r>
    </w:p>
    <w:p w14:paraId="02B3A524" w14:textId="77777777" w:rsidR="0071487D" w:rsidRPr="00CB187D" w:rsidRDefault="0071487D" w:rsidP="00CB187D">
      <w:pPr>
        <w:pStyle w:val="ListParagraph"/>
        <w:numPr>
          <w:ilvl w:val="0"/>
          <w:numId w:val="10"/>
        </w:numPr>
        <w:shd w:val="clear" w:color="auto" w:fill="FFFFFF"/>
        <w:spacing w:after="0" w:line="240" w:lineRule="auto"/>
        <w:jc w:val="both"/>
        <w:rPr>
          <w:rFonts w:ascii="Century Gothic" w:eastAsia="Times New Roman" w:hAnsi="Century Gothic" w:cs="Arial"/>
          <w:color w:val="757575"/>
          <w:sz w:val="24"/>
          <w:szCs w:val="24"/>
          <w:lang w:eastAsia="en-GB"/>
        </w:rPr>
      </w:pPr>
      <w:proofErr w:type="gramStart"/>
      <w:r w:rsidRPr="00CB187D">
        <w:rPr>
          <w:rFonts w:ascii="Century Gothic" w:eastAsia="Times New Roman" w:hAnsi="Century Gothic" w:cs="Arial"/>
          <w:color w:val="000000"/>
          <w:sz w:val="24"/>
          <w:szCs w:val="24"/>
          <w:lang w:eastAsia="en-GB"/>
        </w:rPr>
        <w:lastRenderedPageBreak/>
        <w:t>Adhering to the Behaviour Policy at all times</w:t>
      </w:r>
      <w:proofErr w:type="gramEnd"/>
      <w:r w:rsidRPr="00CB187D">
        <w:rPr>
          <w:rFonts w:ascii="Century Gothic" w:eastAsia="Times New Roman" w:hAnsi="Century Gothic" w:cs="Arial"/>
          <w:color w:val="000000"/>
          <w:sz w:val="24"/>
          <w:szCs w:val="24"/>
          <w:lang w:eastAsia="en-GB"/>
        </w:rPr>
        <w:t>.</w:t>
      </w:r>
    </w:p>
    <w:p w14:paraId="1FC39945" w14:textId="77777777" w:rsidR="00CB187D" w:rsidRDefault="00CB187D" w:rsidP="00CB187D">
      <w:pPr>
        <w:shd w:val="clear" w:color="auto" w:fill="FFFFFF"/>
        <w:spacing w:after="0" w:line="240" w:lineRule="auto"/>
        <w:jc w:val="both"/>
        <w:rPr>
          <w:rFonts w:ascii="Century Gothic" w:eastAsia="Times New Roman" w:hAnsi="Century Gothic" w:cs="Arial"/>
          <w:color w:val="757575"/>
          <w:sz w:val="24"/>
          <w:szCs w:val="24"/>
          <w:lang w:eastAsia="en-GB"/>
        </w:rPr>
      </w:pPr>
    </w:p>
    <w:p w14:paraId="0562CB0E" w14:textId="77777777" w:rsidR="00CB187D" w:rsidRDefault="00CB187D" w:rsidP="00CB187D">
      <w:pPr>
        <w:shd w:val="clear" w:color="auto" w:fill="FFFFFF"/>
        <w:spacing w:after="0" w:line="240" w:lineRule="auto"/>
        <w:jc w:val="both"/>
        <w:rPr>
          <w:rFonts w:ascii="Century Gothic" w:eastAsia="Times New Roman" w:hAnsi="Century Gothic" w:cs="Arial"/>
          <w:color w:val="757575"/>
          <w:sz w:val="24"/>
          <w:szCs w:val="24"/>
          <w:lang w:eastAsia="en-GB"/>
        </w:rPr>
      </w:pPr>
    </w:p>
    <w:p w14:paraId="34CE0A41" w14:textId="77777777" w:rsidR="00CB187D" w:rsidRDefault="00CB187D" w:rsidP="00CB187D">
      <w:pPr>
        <w:shd w:val="clear" w:color="auto" w:fill="FFFFFF"/>
        <w:spacing w:after="0" w:line="240" w:lineRule="auto"/>
        <w:jc w:val="both"/>
        <w:rPr>
          <w:rFonts w:ascii="Century Gothic" w:eastAsia="Times New Roman" w:hAnsi="Century Gothic" w:cs="Arial"/>
          <w:color w:val="757575"/>
          <w:sz w:val="24"/>
          <w:szCs w:val="24"/>
          <w:lang w:eastAsia="en-GB"/>
        </w:rPr>
      </w:pPr>
    </w:p>
    <w:p w14:paraId="62EBF3C5" w14:textId="77777777" w:rsidR="00CB187D" w:rsidRPr="00CB187D" w:rsidRDefault="00CB187D" w:rsidP="00CB187D">
      <w:pPr>
        <w:shd w:val="clear" w:color="auto" w:fill="FFFFFF"/>
        <w:spacing w:after="0" w:line="240" w:lineRule="auto"/>
        <w:jc w:val="both"/>
        <w:rPr>
          <w:rFonts w:ascii="Century Gothic" w:eastAsia="Times New Roman" w:hAnsi="Century Gothic" w:cs="Arial"/>
          <w:color w:val="757575"/>
          <w:sz w:val="24"/>
          <w:szCs w:val="24"/>
          <w:lang w:eastAsia="en-GB"/>
        </w:rPr>
      </w:pPr>
    </w:p>
    <w:p w14:paraId="5E3886A4" w14:textId="77777777" w:rsidR="00CB187D" w:rsidRDefault="0071487D" w:rsidP="00CB187D">
      <w:pPr>
        <w:shd w:val="clear" w:color="auto" w:fill="FFFFFF"/>
        <w:spacing w:after="0" w:line="240" w:lineRule="auto"/>
        <w:jc w:val="both"/>
        <w:rPr>
          <w:rFonts w:ascii="Century Gothic" w:eastAsia="Times New Roman" w:hAnsi="Century Gothic" w:cs="Arial"/>
          <w:color w:val="757575"/>
          <w:sz w:val="24"/>
          <w:szCs w:val="24"/>
          <w:lang w:eastAsia="en-GB"/>
        </w:rPr>
      </w:pPr>
      <w:r w:rsidRPr="003D62EA">
        <w:rPr>
          <w:rFonts w:ascii="Century Gothic" w:eastAsia="Times New Roman" w:hAnsi="Century Gothic" w:cs="Arial"/>
          <w:color w:val="000000"/>
          <w:sz w:val="24"/>
          <w:szCs w:val="24"/>
          <w:lang w:eastAsia="en-GB"/>
        </w:rPr>
        <w:t> </w:t>
      </w:r>
    </w:p>
    <w:p w14:paraId="3641A77D" w14:textId="77777777" w:rsidR="0071487D" w:rsidRPr="000E1D17" w:rsidRDefault="0071487D" w:rsidP="00CB187D">
      <w:pPr>
        <w:shd w:val="clear" w:color="auto" w:fill="FFFFFF"/>
        <w:spacing w:after="0" w:line="240" w:lineRule="auto"/>
        <w:jc w:val="both"/>
        <w:rPr>
          <w:rFonts w:ascii="Century Gothic" w:eastAsia="Times New Roman" w:hAnsi="Century Gothic" w:cs="Arial"/>
          <w:sz w:val="24"/>
          <w:szCs w:val="24"/>
          <w:lang w:eastAsia="en-GB"/>
        </w:rPr>
      </w:pPr>
      <w:r w:rsidRPr="000E1D17">
        <w:rPr>
          <w:rFonts w:ascii="Century Gothic" w:eastAsia="Times New Roman" w:hAnsi="Century Gothic" w:cs="Arial"/>
          <w:b/>
          <w:sz w:val="24"/>
          <w:szCs w:val="24"/>
          <w:lang w:eastAsia="en-GB"/>
        </w:rPr>
        <w:t>1.9.</w:t>
      </w:r>
      <w:r w:rsidRPr="000E1D17">
        <w:rPr>
          <w:rFonts w:ascii="Century Gothic" w:eastAsia="Times New Roman" w:hAnsi="Century Gothic" w:cs="Times New Roman"/>
          <w:b/>
          <w:sz w:val="24"/>
          <w:szCs w:val="24"/>
          <w:lang w:eastAsia="en-GB"/>
        </w:rPr>
        <w:t>       </w:t>
      </w:r>
      <w:r w:rsidRPr="000E1D17">
        <w:rPr>
          <w:rFonts w:ascii="Century Gothic" w:eastAsia="Times New Roman" w:hAnsi="Century Gothic" w:cs="Arial"/>
          <w:b/>
          <w:sz w:val="24"/>
          <w:szCs w:val="24"/>
          <w:lang w:eastAsia="en-GB"/>
        </w:rPr>
        <w:t> Teachers</w:t>
      </w:r>
      <w:r w:rsidRPr="000E1D17">
        <w:rPr>
          <w:rFonts w:ascii="Century Gothic" w:eastAsia="Times New Roman" w:hAnsi="Century Gothic" w:cs="Arial"/>
          <w:sz w:val="24"/>
          <w:szCs w:val="24"/>
          <w:lang w:eastAsia="en-GB"/>
        </w:rPr>
        <w:t xml:space="preserve"> </w:t>
      </w:r>
      <w:r w:rsidR="000E1D17" w:rsidRPr="000E1D17">
        <w:rPr>
          <w:rFonts w:ascii="Century Gothic" w:eastAsia="Times New Roman" w:hAnsi="Century Gothic" w:cs="Arial"/>
          <w:sz w:val="24"/>
          <w:szCs w:val="24"/>
          <w:lang w:eastAsia="en-GB"/>
        </w:rPr>
        <w:t xml:space="preserve">and Teaching Assistants </w:t>
      </w:r>
      <w:r w:rsidRPr="000E1D17">
        <w:rPr>
          <w:rFonts w:ascii="Century Gothic" w:eastAsia="Times New Roman" w:hAnsi="Century Gothic" w:cs="Arial"/>
          <w:sz w:val="24"/>
          <w:szCs w:val="24"/>
          <w:lang w:eastAsia="en-GB"/>
        </w:rPr>
        <w:t>are responsible for:</w:t>
      </w:r>
    </w:p>
    <w:p w14:paraId="4ECEB114" w14:textId="77777777" w:rsidR="0071487D" w:rsidRPr="000E1D17" w:rsidRDefault="0071487D" w:rsidP="0071487D">
      <w:pPr>
        <w:shd w:val="clear" w:color="auto" w:fill="FFFFFF"/>
        <w:spacing w:after="0" w:line="240" w:lineRule="auto"/>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 </w:t>
      </w:r>
    </w:p>
    <w:p w14:paraId="5981C3D8" w14:textId="77777777" w:rsidR="00CB187D" w:rsidRPr="000E1D17" w:rsidRDefault="0071487D" w:rsidP="000E1D17">
      <w:pPr>
        <w:pStyle w:val="ListParagraph"/>
        <w:numPr>
          <w:ilvl w:val="0"/>
          <w:numId w:val="11"/>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Teacher</w:t>
      </w:r>
      <w:r w:rsidR="000E1D17" w:rsidRPr="000E1D17">
        <w:rPr>
          <w:rFonts w:ascii="Century Gothic" w:eastAsia="Times New Roman" w:hAnsi="Century Gothic" w:cs="Arial"/>
          <w:sz w:val="24"/>
          <w:szCs w:val="24"/>
          <w:lang w:eastAsia="en-GB"/>
        </w:rPr>
        <w:t>s must be available between 8:30AM- 4:00</w:t>
      </w:r>
      <w:r w:rsidRPr="000E1D17">
        <w:rPr>
          <w:rFonts w:ascii="Century Gothic" w:eastAsia="Times New Roman" w:hAnsi="Century Gothic" w:cs="Arial"/>
          <w:sz w:val="24"/>
          <w:szCs w:val="24"/>
          <w:lang w:eastAsia="en-GB"/>
        </w:rPr>
        <w:t>PM. If they are unable to work for any reason during this time, for example due to sickness or caring for a dependent, they should report this using the normal absence procedure.</w:t>
      </w:r>
    </w:p>
    <w:p w14:paraId="0E871617" w14:textId="77777777" w:rsidR="00CB187D" w:rsidRPr="000E1D17" w:rsidRDefault="0071487D" w:rsidP="000E1D17">
      <w:pPr>
        <w:pStyle w:val="ListParagraph"/>
        <w:numPr>
          <w:ilvl w:val="0"/>
          <w:numId w:val="11"/>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Setting work.</w:t>
      </w:r>
    </w:p>
    <w:p w14:paraId="51B4B3C8" w14:textId="77777777" w:rsidR="00CB187D" w:rsidRPr="000E1D17" w:rsidRDefault="0071487D" w:rsidP="000E1D17">
      <w:pPr>
        <w:pStyle w:val="ListParagraph"/>
        <w:numPr>
          <w:ilvl w:val="0"/>
          <w:numId w:val="11"/>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 xml:space="preserve">Who they need to provide work for, including if they may need to cover for other </w:t>
      </w:r>
      <w:proofErr w:type="gramStart"/>
      <w:r w:rsidRPr="000E1D17">
        <w:rPr>
          <w:rFonts w:ascii="Century Gothic" w:eastAsia="Times New Roman" w:hAnsi="Century Gothic" w:cs="Arial"/>
          <w:sz w:val="24"/>
          <w:szCs w:val="24"/>
          <w:lang w:eastAsia="en-GB"/>
        </w:rPr>
        <w:t>classes.</w:t>
      </w:r>
      <w:proofErr w:type="gramEnd"/>
    </w:p>
    <w:p w14:paraId="715FAAC9" w14:textId="77777777" w:rsidR="0071487D" w:rsidRPr="000E1D17" w:rsidRDefault="0071487D" w:rsidP="000E1D17">
      <w:pPr>
        <w:pStyle w:val="ListParagraph"/>
        <w:numPr>
          <w:ilvl w:val="0"/>
          <w:numId w:val="11"/>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The amount of work they need to provide.</w:t>
      </w:r>
    </w:p>
    <w:p w14:paraId="5C4E4353" w14:textId="77777777" w:rsidR="0071487D" w:rsidRPr="000E1D17" w:rsidRDefault="0071487D" w:rsidP="000E1D17">
      <w:pPr>
        <w:pStyle w:val="ListParagraph"/>
        <w:numPr>
          <w:ilvl w:val="0"/>
          <w:numId w:val="11"/>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Providing feedback on work.</w:t>
      </w:r>
    </w:p>
    <w:p w14:paraId="64ED6601" w14:textId="77777777" w:rsidR="0071487D" w:rsidRPr="000E1D17" w:rsidRDefault="0071487D" w:rsidP="000E1D17">
      <w:pPr>
        <w:pStyle w:val="ListParagraph"/>
        <w:numPr>
          <w:ilvl w:val="0"/>
          <w:numId w:val="11"/>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Handling of any complaints and making sure they are passed on to the relevant line manager.</w:t>
      </w:r>
    </w:p>
    <w:p w14:paraId="6C223856" w14:textId="77777777" w:rsidR="0071487D" w:rsidRPr="000E1D17" w:rsidRDefault="0071487D" w:rsidP="000E1D17">
      <w:pPr>
        <w:pStyle w:val="ListParagraph"/>
        <w:numPr>
          <w:ilvl w:val="0"/>
          <w:numId w:val="11"/>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To ask all students to abide in the correct manner when being taught remotely. Enforce this via the Behaviour Policy.</w:t>
      </w:r>
    </w:p>
    <w:p w14:paraId="0B29C2B1" w14:textId="77777777" w:rsidR="0071487D" w:rsidRPr="000E1D17" w:rsidRDefault="0071487D" w:rsidP="000E1D17">
      <w:pPr>
        <w:pStyle w:val="ListParagraph"/>
        <w:numPr>
          <w:ilvl w:val="0"/>
          <w:numId w:val="11"/>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Attend virtual meetings.</w:t>
      </w:r>
    </w:p>
    <w:p w14:paraId="0D6F897C" w14:textId="77777777" w:rsidR="0071487D" w:rsidRPr="000E1D17" w:rsidRDefault="000E1D17" w:rsidP="000E1D17">
      <w:pPr>
        <w:pStyle w:val="ListParagraph"/>
        <w:numPr>
          <w:ilvl w:val="0"/>
          <w:numId w:val="11"/>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Wear appropriate clothing</w:t>
      </w:r>
      <w:r w:rsidR="0071487D" w:rsidRPr="000E1D17">
        <w:rPr>
          <w:rFonts w:ascii="Century Gothic" w:eastAsia="Times New Roman" w:hAnsi="Century Gothic" w:cs="Arial"/>
          <w:sz w:val="24"/>
          <w:szCs w:val="24"/>
          <w:lang w:eastAsia="en-GB"/>
        </w:rPr>
        <w:t>.</w:t>
      </w:r>
    </w:p>
    <w:p w14:paraId="470F429A" w14:textId="77777777" w:rsidR="0071487D" w:rsidRPr="000E1D17" w:rsidRDefault="0071487D" w:rsidP="000E1D17">
      <w:pPr>
        <w:pStyle w:val="ListParagraph"/>
        <w:numPr>
          <w:ilvl w:val="0"/>
          <w:numId w:val="11"/>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To liaise with teaching assistants with regards to subject content.</w:t>
      </w:r>
    </w:p>
    <w:p w14:paraId="6D98A12B" w14:textId="77777777" w:rsidR="000E1D17" w:rsidRPr="000E1D17" w:rsidRDefault="000E1D17" w:rsidP="000E1D17">
      <w:pPr>
        <w:shd w:val="clear" w:color="auto" w:fill="FFFFFF"/>
        <w:spacing w:after="0" w:line="193" w:lineRule="atLeast"/>
        <w:jc w:val="both"/>
        <w:rPr>
          <w:rFonts w:ascii="Century Gothic" w:eastAsia="Times New Roman" w:hAnsi="Century Gothic" w:cs="Arial"/>
          <w:sz w:val="24"/>
          <w:szCs w:val="24"/>
          <w:lang w:eastAsia="en-GB"/>
        </w:rPr>
      </w:pPr>
    </w:p>
    <w:p w14:paraId="0A7294E9" w14:textId="77777777" w:rsidR="0071487D" w:rsidRPr="000E1D17" w:rsidRDefault="0071487D" w:rsidP="000E1D17">
      <w:p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Calibri"/>
          <w:b/>
          <w:sz w:val="24"/>
          <w:szCs w:val="24"/>
          <w:lang w:eastAsia="en-GB"/>
        </w:rPr>
        <w:t> 1.11.</w:t>
      </w:r>
      <w:r w:rsidRPr="000E1D17">
        <w:rPr>
          <w:rFonts w:ascii="Century Gothic" w:eastAsia="Times New Roman" w:hAnsi="Century Gothic" w:cs="Times New Roman"/>
          <w:b/>
          <w:sz w:val="24"/>
          <w:szCs w:val="24"/>
          <w:lang w:eastAsia="en-GB"/>
        </w:rPr>
        <w:t>     </w:t>
      </w:r>
      <w:r w:rsidRPr="000E1D17">
        <w:rPr>
          <w:rFonts w:ascii="Century Gothic" w:eastAsia="Times New Roman" w:hAnsi="Century Gothic" w:cs="Arial"/>
          <w:b/>
          <w:sz w:val="24"/>
          <w:szCs w:val="24"/>
          <w:lang w:eastAsia="en-GB"/>
        </w:rPr>
        <w:t>  Subject leads</w:t>
      </w:r>
      <w:r w:rsidRPr="000E1D17">
        <w:rPr>
          <w:rFonts w:ascii="Century Gothic" w:eastAsia="Times New Roman" w:hAnsi="Century Gothic" w:cs="Arial"/>
          <w:sz w:val="24"/>
          <w:szCs w:val="24"/>
          <w:lang w:eastAsia="en-GB"/>
        </w:rPr>
        <w:t xml:space="preserve"> are responsible </w:t>
      </w:r>
      <w:r w:rsidR="000E1D17" w:rsidRPr="000E1D17">
        <w:rPr>
          <w:rFonts w:ascii="Century Gothic" w:eastAsia="Times New Roman" w:hAnsi="Century Gothic" w:cs="Arial"/>
          <w:sz w:val="24"/>
          <w:szCs w:val="24"/>
          <w:lang w:eastAsia="en-GB"/>
        </w:rPr>
        <w:t>for: -</w:t>
      </w:r>
    </w:p>
    <w:p w14:paraId="57C0F83C" w14:textId="77777777" w:rsidR="0071487D" w:rsidRPr="000E1D17" w:rsidRDefault="0071487D" w:rsidP="000E1D17">
      <w:pPr>
        <w:pStyle w:val="ListParagraph"/>
        <w:numPr>
          <w:ilvl w:val="0"/>
          <w:numId w:val="13"/>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Alongside their teaching responsibilities, as outlined above, subject leads are responsible for:</w:t>
      </w:r>
    </w:p>
    <w:p w14:paraId="5D96306D" w14:textId="77777777" w:rsidR="0071487D" w:rsidRPr="000E1D17" w:rsidRDefault="0071487D" w:rsidP="000E1D17">
      <w:pPr>
        <w:pStyle w:val="ListParagraph"/>
        <w:numPr>
          <w:ilvl w:val="0"/>
          <w:numId w:val="12"/>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 xml:space="preserve">Considering whether any aspects of the subject curriculum need to change to accommodate remote </w:t>
      </w:r>
      <w:proofErr w:type="gramStart"/>
      <w:r w:rsidRPr="000E1D17">
        <w:rPr>
          <w:rFonts w:ascii="Century Gothic" w:eastAsia="Times New Roman" w:hAnsi="Century Gothic" w:cs="Arial"/>
          <w:sz w:val="24"/>
          <w:szCs w:val="24"/>
          <w:lang w:eastAsia="en-GB"/>
        </w:rPr>
        <w:t>learning</w:t>
      </w:r>
      <w:proofErr w:type="gramEnd"/>
    </w:p>
    <w:p w14:paraId="3E830416" w14:textId="77777777" w:rsidR="000E1D17" w:rsidRPr="000E1D17" w:rsidRDefault="0071487D" w:rsidP="000E1D17">
      <w:pPr>
        <w:pStyle w:val="ListParagraph"/>
        <w:numPr>
          <w:ilvl w:val="0"/>
          <w:numId w:val="12"/>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 xml:space="preserve">Working with Teachers teaching their subject to make sure work set is appropriate and </w:t>
      </w:r>
      <w:proofErr w:type="gramStart"/>
      <w:r w:rsidRPr="000E1D17">
        <w:rPr>
          <w:rFonts w:ascii="Century Gothic" w:eastAsia="Times New Roman" w:hAnsi="Century Gothic" w:cs="Arial"/>
          <w:sz w:val="24"/>
          <w:szCs w:val="24"/>
          <w:lang w:eastAsia="en-GB"/>
        </w:rPr>
        <w:t>consistent</w:t>
      </w:r>
      <w:proofErr w:type="gramEnd"/>
    </w:p>
    <w:p w14:paraId="1E0B2212" w14:textId="77777777" w:rsidR="000E1D17" w:rsidRPr="000E1D17" w:rsidRDefault="0071487D" w:rsidP="000E1D17">
      <w:pPr>
        <w:pStyle w:val="ListParagraph"/>
        <w:numPr>
          <w:ilvl w:val="0"/>
          <w:numId w:val="12"/>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Working with other subject leads and senior leaders to make sure work set across subjects is appropriate and consistent, and deadlines are being set an appropria</w:t>
      </w:r>
      <w:r w:rsidR="000E1D17" w:rsidRPr="000E1D17">
        <w:rPr>
          <w:rFonts w:ascii="Century Gothic" w:eastAsia="Times New Roman" w:hAnsi="Century Gothic" w:cs="Arial"/>
          <w:sz w:val="24"/>
          <w:szCs w:val="24"/>
          <w:lang w:eastAsia="en-GB"/>
        </w:rPr>
        <w:t>te distance away from each other.</w:t>
      </w:r>
    </w:p>
    <w:p w14:paraId="1EE52A9F" w14:textId="77777777" w:rsidR="0071487D" w:rsidRPr="000E1D17" w:rsidRDefault="0071487D" w:rsidP="000E1D17">
      <w:pPr>
        <w:pStyle w:val="ListParagraph"/>
        <w:numPr>
          <w:ilvl w:val="0"/>
          <w:numId w:val="12"/>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 xml:space="preserve">Monitoring the work set by teachers in their subject – explain how they’ll do this, such as through regular meetings with teachers or by reviewing work </w:t>
      </w:r>
      <w:proofErr w:type="gramStart"/>
      <w:r w:rsidRPr="000E1D17">
        <w:rPr>
          <w:rFonts w:ascii="Century Gothic" w:eastAsia="Times New Roman" w:hAnsi="Century Gothic" w:cs="Arial"/>
          <w:sz w:val="24"/>
          <w:szCs w:val="24"/>
          <w:lang w:eastAsia="en-GB"/>
        </w:rPr>
        <w:t>set</w:t>
      </w:r>
      <w:proofErr w:type="gramEnd"/>
    </w:p>
    <w:p w14:paraId="5717ADE6" w14:textId="77777777" w:rsidR="0071487D" w:rsidRPr="000E1D17" w:rsidRDefault="0071487D" w:rsidP="000E1D17">
      <w:pPr>
        <w:pStyle w:val="ListParagraph"/>
        <w:numPr>
          <w:ilvl w:val="0"/>
          <w:numId w:val="12"/>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 xml:space="preserve">Alerting teachers to resources they can use to teach their </w:t>
      </w:r>
      <w:proofErr w:type="gramStart"/>
      <w:r w:rsidRPr="000E1D17">
        <w:rPr>
          <w:rFonts w:ascii="Century Gothic" w:eastAsia="Times New Roman" w:hAnsi="Century Gothic" w:cs="Arial"/>
          <w:sz w:val="24"/>
          <w:szCs w:val="24"/>
          <w:lang w:eastAsia="en-GB"/>
        </w:rPr>
        <w:t>subject</w:t>
      </w:r>
      <w:proofErr w:type="gramEnd"/>
    </w:p>
    <w:p w14:paraId="2CF1E36B" w14:textId="77777777" w:rsidR="000E1D17" w:rsidRDefault="0071487D" w:rsidP="0071487D">
      <w:pPr>
        <w:shd w:val="clear" w:color="auto" w:fill="FFFFFF"/>
        <w:spacing w:after="0" w:line="193" w:lineRule="atLeast"/>
        <w:ind w:left="1424" w:hanging="431"/>
        <w:jc w:val="both"/>
        <w:rPr>
          <w:rFonts w:ascii="Century Gothic" w:eastAsia="Times New Roman" w:hAnsi="Century Gothic" w:cs="Times New Roman"/>
          <w:sz w:val="24"/>
          <w:szCs w:val="24"/>
          <w:lang w:eastAsia="en-GB"/>
        </w:rPr>
      </w:pPr>
      <w:r w:rsidRPr="003D62EA">
        <w:rPr>
          <w:rFonts w:ascii="Century Gothic" w:eastAsia="Times New Roman" w:hAnsi="Century Gothic" w:cs="Times New Roman"/>
          <w:sz w:val="24"/>
          <w:szCs w:val="24"/>
          <w:lang w:eastAsia="en-GB"/>
        </w:rPr>
        <w:t>                     </w:t>
      </w:r>
    </w:p>
    <w:p w14:paraId="542B3216" w14:textId="77777777" w:rsidR="000E1D17" w:rsidRDefault="0071487D" w:rsidP="000E1D17">
      <w:p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Calibri"/>
          <w:b/>
          <w:sz w:val="24"/>
          <w:szCs w:val="24"/>
          <w:lang w:eastAsia="en-GB"/>
        </w:rPr>
        <w:t> 1.12.</w:t>
      </w:r>
      <w:r w:rsidRPr="000E1D17">
        <w:rPr>
          <w:rFonts w:ascii="Century Gothic" w:eastAsia="Times New Roman" w:hAnsi="Century Gothic" w:cs="Times New Roman"/>
          <w:b/>
          <w:sz w:val="24"/>
          <w:szCs w:val="24"/>
          <w:lang w:eastAsia="en-GB"/>
        </w:rPr>
        <w:t>     </w:t>
      </w:r>
      <w:r w:rsidRPr="000E1D17">
        <w:rPr>
          <w:rFonts w:ascii="Century Gothic" w:eastAsia="Times New Roman" w:hAnsi="Century Gothic" w:cs="Arial"/>
          <w:b/>
          <w:color w:val="757575"/>
          <w:sz w:val="24"/>
          <w:szCs w:val="24"/>
          <w:lang w:eastAsia="en-GB"/>
        </w:rPr>
        <w:t> </w:t>
      </w:r>
      <w:r w:rsidRPr="000E1D17">
        <w:rPr>
          <w:rFonts w:ascii="Century Gothic" w:eastAsia="Times New Roman" w:hAnsi="Century Gothic" w:cs="Arial"/>
          <w:b/>
          <w:sz w:val="24"/>
          <w:szCs w:val="24"/>
          <w:lang w:eastAsia="en-GB"/>
        </w:rPr>
        <w:t>Senior leaders</w:t>
      </w:r>
      <w:r w:rsidRPr="003D62EA">
        <w:rPr>
          <w:rFonts w:ascii="Century Gothic" w:eastAsia="Times New Roman" w:hAnsi="Century Gothic" w:cs="Arial"/>
          <w:sz w:val="24"/>
          <w:szCs w:val="24"/>
          <w:lang w:eastAsia="en-GB"/>
        </w:rPr>
        <w:t xml:space="preserve"> are responsible </w:t>
      </w:r>
      <w:r w:rsidR="000E1D17" w:rsidRPr="003D62EA">
        <w:rPr>
          <w:rFonts w:ascii="Century Gothic" w:eastAsia="Times New Roman" w:hAnsi="Century Gothic" w:cs="Arial"/>
          <w:sz w:val="24"/>
          <w:szCs w:val="24"/>
          <w:lang w:eastAsia="en-GB"/>
        </w:rPr>
        <w:t>for: -</w:t>
      </w:r>
    </w:p>
    <w:p w14:paraId="2946DB82" w14:textId="77777777" w:rsidR="000E1D17" w:rsidRDefault="000E1D17" w:rsidP="000E1D17">
      <w:pPr>
        <w:shd w:val="clear" w:color="auto" w:fill="FFFFFF"/>
        <w:spacing w:after="0" w:line="193" w:lineRule="atLeast"/>
        <w:jc w:val="both"/>
        <w:rPr>
          <w:rFonts w:ascii="Century Gothic" w:eastAsia="Times New Roman" w:hAnsi="Century Gothic" w:cs="Arial"/>
          <w:color w:val="757575"/>
          <w:sz w:val="24"/>
          <w:szCs w:val="24"/>
          <w:lang w:eastAsia="en-GB"/>
        </w:rPr>
      </w:pPr>
    </w:p>
    <w:p w14:paraId="3DA214A5" w14:textId="77777777" w:rsidR="0071487D" w:rsidRPr="000E1D17" w:rsidRDefault="0071487D" w:rsidP="000E1D17">
      <w:pPr>
        <w:pStyle w:val="ListParagraph"/>
        <w:numPr>
          <w:ilvl w:val="0"/>
          <w:numId w:val="15"/>
        </w:numPr>
        <w:shd w:val="clear" w:color="auto" w:fill="FFFFFF"/>
        <w:spacing w:after="0" w:line="193" w:lineRule="atLeast"/>
        <w:jc w:val="both"/>
        <w:rPr>
          <w:rFonts w:ascii="Century Gothic" w:eastAsia="Times New Roman" w:hAnsi="Century Gothic" w:cs="Arial"/>
          <w:color w:val="757575"/>
          <w:sz w:val="24"/>
          <w:szCs w:val="24"/>
          <w:lang w:eastAsia="en-GB"/>
        </w:rPr>
      </w:pPr>
      <w:r w:rsidRPr="000E1D17">
        <w:rPr>
          <w:rFonts w:ascii="Century Gothic" w:eastAsia="Times New Roman" w:hAnsi="Century Gothic" w:cs="Arial"/>
          <w:sz w:val="24"/>
          <w:szCs w:val="24"/>
          <w:lang w:eastAsia="en-GB"/>
        </w:rPr>
        <w:t>Alongside any teaching responsibilities, senior leaders are responsible for:</w:t>
      </w:r>
    </w:p>
    <w:p w14:paraId="587DF888" w14:textId="4699FD14" w:rsidR="0071487D" w:rsidRPr="000E1D17" w:rsidRDefault="0071487D" w:rsidP="0751E870">
      <w:pPr>
        <w:pStyle w:val="ListParagraph"/>
        <w:numPr>
          <w:ilvl w:val="0"/>
          <w:numId w:val="15"/>
        </w:numPr>
        <w:shd w:val="clear" w:color="auto" w:fill="FFFFFF" w:themeFill="background1"/>
        <w:spacing w:after="0" w:line="193" w:lineRule="atLeast"/>
        <w:jc w:val="both"/>
        <w:rPr>
          <w:rFonts w:ascii="Century Gothic" w:eastAsia="Times New Roman" w:hAnsi="Century Gothic" w:cs="Arial"/>
          <w:sz w:val="24"/>
          <w:szCs w:val="24"/>
          <w:lang w:eastAsia="en-GB"/>
        </w:rPr>
      </w:pPr>
      <w:r w:rsidRPr="0751E870">
        <w:rPr>
          <w:rFonts w:ascii="Century Gothic" w:eastAsia="Times New Roman" w:hAnsi="Century Gothic" w:cs="Arial"/>
          <w:sz w:val="24"/>
          <w:szCs w:val="24"/>
          <w:lang w:eastAsia="en-GB"/>
        </w:rPr>
        <w:t>Coordinating the remote learning approach across the school</w:t>
      </w:r>
      <w:r w:rsidR="1C38F147" w:rsidRPr="0751E870">
        <w:rPr>
          <w:rFonts w:ascii="Century Gothic" w:eastAsia="Times New Roman" w:hAnsi="Century Gothic" w:cs="Arial"/>
          <w:sz w:val="24"/>
          <w:szCs w:val="24"/>
          <w:lang w:eastAsia="en-GB"/>
        </w:rPr>
        <w:t xml:space="preserve"> </w:t>
      </w:r>
      <w:commentRangeStart w:id="1"/>
      <w:r w:rsidR="1C38F147" w:rsidRPr="0751E870">
        <w:rPr>
          <w:rFonts w:ascii="Century Gothic" w:eastAsia="Times New Roman" w:hAnsi="Century Gothic" w:cs="Arial"/>
          <w:sz w:val="24"/>
          <w:szCs w:val="24"/>
          <w:lang w:eastAsia="en-GB"/>
        </w:rPr>
        <w:t>is the responsibility of the</w:t>
      </w:r>
      <w:r w:rsidRPr="0751E870">
        <w:rPr>
          <w:rFonts w:ascii="Century Gothic" w:eastAsia="Times New Roman" w:hAnsi="Century Gothic" w:cs="Arial"/>
          <w:sz w:val="24"/>
          <w:szCs w:val="24"/>
          <w:lang w:eastAsia="en-GB"/>
        </w:rPr>
        <w:t xml:space="preserve"> </w:t>
      </w:r>
      <w:r w:rsidR="53927E62" w:rsidRPr="0751E870">
        <w:rPr>
          <w:rFonts w:ascii="Century Gothic" w:eastAsia="Times New Roman" w:hAnsi="Century Gothic" w:cs="Arial"/>
          <w:sz w:val="24"/>
          <w:szCs w:val="24"/>
          <w:lang w:eastAsia="en-GB"/>
        </w:rPr>
        <w:t>Assistant Head/Deputy Headteacher</w:t>
      </w:r>
      <w:commentRangeEnd w:id="1"/>
      <w:r>
        <w:commentReference w:id="1"/>
      </w:r>
    </w:p>
    <w:p w14:paraId="40901890" w14:textId="77777777" w:rsidR="0071487D" w:rsidRPr="000E1D17" w:rsidRDefault="0071487D" w:rsidP="000E1D17">
      <w:pPr>
        <w:pStyle w:val="ListParagraph"/>
        <w:numPr>
          <w:ilvl w:val="0"/>
          <w:numId w:val="14"/>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lastRenderedPageBreak/>
        <w:t xml:space="preserve">Monitoring the effectiveness of remote learning – explain how they’ll do this, such as through regular meetings with teachers and subject leaders, reviewing work set or reaching out for feedback from pupils and </w:t>
      </w:r>
      <w:proofErr w:type="gramStart"/>
      <w:r w:rsidRPr="000E1D17">
        <w:rPr>
          <w:rFonts w:ascii="Century Gothic" w:eastAsia="Times New Roman" w:hAnsi="Century Gothic" w:cs="Arial"/>
          <w:sz w:val="24"/>
          <w:szCs w:val="24"/>
          <w:lang w:eastAsia="en-GB"/>
        </w:rPr>
        <w:t>parents</w:t>
      </w:r>
      <w:proofErr w:type="gramEnd"/>
    </w:p>
    <w:p w14:paraId="79EAB3B6" w14:textId="77777777" w:rsidR="0071487D" w:rsidRPr="000E1D17" w:rsidRDefault="0071487D" w:rsidP="000E1D17">
      <w:pPr>
        <w:pStyle w:val="ListParagraph"/>
        <w:numPr>
          <w:ilvl w:val="0"/>
          <w:numId w:val="14"/>
        </w:numPr>
        <w:shd w:val="clear" w:color="auto" w:fill="FFFFFF"/>
        <w:spacing w:after="0" w:line="193" w:lineRule="atLeast"/>
        <w:jc w:val="both"/>
        <w:rPr>
          <w:rFonts w:ascii="Century Gothic" w:eastAsia="Times New Roman" w:hAnsi="Century Gothic" w:cs="Arial"/>
          <w:sz w:val="24"/>
          <w:szCs w:val="24"/>
          <w:lang w:eastAsia="en-GB"/>
        </w:rPr>
      </w:pPr>
      <w:r w:rsidRPr="000E1D17">
        <w:rPr>
          <w:rFonts w:ascii="Century Gothic" w:eastAsia="Times New Roman" w:hAnsi="Century Gothic" w:cs="Arial"/>
          <w:sz w:val="24"/>
          <w:szCs w:val="24"/>
          <w:lang w:eastAsia="en-GB"/>
        </w:rPr>
        <w:t>Monitoring the security of remote learning systems, including data protection and safeguarding considerations</w:t>
      </w:r>
    </w:p>
    <w:p w14:paraId="5997CC1D" w14:textId="77777777" w:rsidR="0071487D" w:rsidRPr="000E1D17" w:rsidRDefault="0071487D" w:rsidP="000E1D17">
      <w:pPr>
        <w:shd w:val="clear" w:color="auto" w:fill="FFFFFF"/>
        <w:spacing w:after="0" w:line="193" w:lineRule="atLeast"/>
        <w:ind w:firstLine="60"/>
        <w:jc w:val="both"/>
        <w:rPr>
          <w:rFonts w:ascii="Century Gothic" w:eastAsia="Times New Roman" w:hAnsi="Century Gothic" w:cs="Arial"/>
          <w:sz w:val="24"/>
          <w:szCs w:val="24"/>
          <w:lang w:eastAsia="en-GB"/>
        </w:rPr>
      </w:pPr>
    </w:p>
    <w:p w14:paraId="0D8BF348" w14:textId="77777777" w:rsidR="0071487D" w:rsidRPr="003D62EA" w:rsidRDefault="0071487D" w:rsidP="0071487D">
      <w:pPr>
        <w:shd w:val="clear" w:color="auto" w:fill="FFFFFF"/>
        <w:spacing w:after="0" w:line="345" w:lineRule="atLeast"/>
        <w:jc w:val="both"/>
        <w:outlineLvl w:val="0"/>
        <w:rPr>
          <w:rFonts w:ascii="Century Gothic" w:eastAsia="Times New Roman" w:hAnsi="Century Gothic" w:cs="Arial"/>
          <w:b/>
          <w:bCs/>
          <w:color w:val="FA0B32"/>
          <w:kern w:val="36"/>
          <w:sz w:val="24"/>
          <w:szCs w:val="24"/>
          <w:lang w:eastAsia="en-GB"/>
        </w:rPr>
      </w:pPr>
      <w:bookmarkStart w:id="2" w:name="_Toc38040272"/>
      <w:r w:rsidRPr="003D62EA">
        <w:rPr>
          <w:rFonts w:ascii="Century Gothic" w:eastAsia="Times New Roman" w:hAnsi="Century Gothic" w:cs="Arial"/>
          <w:i/>
          <w:iCs/>
          <w:kern w:val="36"/>
          <w:sz w:val="24"/>
          <w:szCs w:val="24"/>
          <w:u w:val="single"/>
          <w:lang w:eastAsia="en-GB"/>
        </w:rPr>
        <w:t> </w:t>
      </w:r>
      <w:bookmarkEnd w:id="2"/>
    </w:p>
    <w:p w14:paraId="44B6C74E" w14:textId="77777777" w:rsidR="0071487D" w:rsidRPr="0076496F" w:rsidRDefault="0076496F" w:rsidP="0071487D">
      <w:pPr>
        <w:shd w:val="clear" w:color="auto" w:fill="FFFFFF"/>
        <w:spacing w:after="0" w:line="345" w:lineRule="atLeast"/>
        <w:jc w:val="both"/>
        <w:outlineLvl w:val="0"/>
        <w:rPr>
          <w:rFonts w:ascii="Century Gothic" w:eastAsia="Times New Roman" w:hAnsi="Century Gothic" w:cs="Arial"/>
          <w:b/>
          <w:bCs/>
          <w:color w:val="FF0000"/>
          <w:kern w:val="36"/>
          <w:sz w:val="24"/>
          <w:szCs w:val="24"/>
          <w:lang w:eastAsia="en-GB"/>
        </w:rPr>
      </w:pPr>
      <w:r w:rsidRPr="0076496F">
        <w:rPr>
          <w:rFonts w:ascii="Century Gothic" w:eastAsia="Times New Roman" w:hAnsi="Century Gothic" w:cs="Arial"/>
          <w:b/>
          <w:bCs/>
          <w:color w:val="FF0000"/>
          <w:kern w:val="36"/>
          <w:sz w:val="24"/>
          <w:szCs w:val="24"/>
          <w:u w:val="single"/>
          <w:lang w:eastAsia="en-GB"/>
        </w:rPr>
        <w:t xml:space="preserve">2. </w:t>
      </w:r>
      <w:r w:rsidR="0071487D" w:rsidRPr="0076496F">
        <w:rPr>
          <w:rFonts w:ascii="Century Gothic" w:eastAsia="Times New Roman" w:hAnsi="Century Gothic" w:cs="Arial"/>
          <w:b/>
          <w:bCs/>
          <w:color w:val="FF0000"/>
          <w:kern w:val="36"/>
          <w:sz w:val="24"/>
          <w:szCs w:val="24"/>
          <w:u w:val="single"/>
          <w:lang w:eastAsia="en-GB"/>
        </w:rPr>
        <w:t>DATA PROTECTION</w:t>
      </w:r>
      <w:r w:rsidRPr="0076496F">
        <w:rPr>
          <w:rFonts w:ascii="Century Gothic" w:eastAsia="Times New Roman" w:hAnsi="Century Gothic" w:cs="Arial"/>
          <w:b/>
          <w:bCs/>
          <w:color w:val="FF0000"/>
          <w:kern w:val="36"/>
          <w:sz w:val="24"/>
          <w:szCs w:val="24"/>
          <w:u w:val="single"/>
          <w:lang w:eastAsia="en-GB"/>
        </w:rPr>
        <w:t xml:space="preserve"> (SG)</w:t>
      </w:r>
    </w:p>
    <w:p w14:paraId="5EDB29A5" w14:textId="77777777" w:rsidR="0071487D" w:rsidRPr="0076496F" w:rsidRDefault="0071487D" w:rsidP="0071487D">
      <w:pPr>
        <w:shd w:val="clear" w:color="auto" w:fill="FFFFFF"/>
        <w:spacing w:after="0" w:line="240" w:lineRule="auto"/>
        <w:jc w:val="both"/>
        <w:rPr>
          <w:rFonts w:ascii="Century Gothic" w:eastAsia="Times New Roman" w:hAnsi="Century Gothic" w:cs="Arial"/>
          <w:color w:val="FF0000"/>
          <w:sz w:val="24"/>
          <w:szCs w:val="24"/>
          <w:lang w:eastAsia="en-GB"/>
        </w:rPr>
      </w:pPr>
      <w:r w:rsidRPr="0076496F">
        <w:rPr>
          <w:rFonts w:ascii="Century Gothic" w:eastAsia="Times New Roman" w:hAnsi="Century Gothic" w:cs="Arial"/>
          <w:color w:val="FF0000"/>
          <w:sz w:val="24"/>
          <w:szCs w:val="24"/>
          <w:lang w:eastAsia="en-GB"/>
        </w:rPr>
        <w:t> </w:t>
      </w:r>
    </w:p>
    <w:p w14:paraId="535D7728" w14:textId="77777777" w:rsidR="0071487D" w:rsidRPr="0076496F" w:rsidRDefault="0071487D" w:rsidP="0076496F">
      <w:pPr>
        <w:pStyle w:val="ListParagraph"/>
        <w:numPr>
          <w:ilvl w:val="0"/>
          <w:numId w:val="16"/>
        </w:numPr>
        <w:shd w:val="clear" w:color="auto" w:fill="FFFFFF"/>
        <w:spacing w:after="0" w:line="240" w:lineRule="auto"/>
        <w:rPr>
          <w:rFonts w:ascii="Century Gothic" w:eastAsia="Times New Roman" w:hAnsi="Century Gothic" w:cs="Arial"/>
          <w:color w:val="757575"/>
          <w:sz w:val="24"/>
          <w:szCs w:val="24"/>
          <w:lang w:eastAsia="en-GB"/>
        </w:rPr>
      </w:pPr>
      <w:r w:rsidRPr="0076496F">
        <w:rPr>
          <w:rFonts w:ascii="Century Gothic" w:eastAsia="Times New Roman" w:hAnsi="Century Gothic" w:cs="Arial"/>
          <w:color w:val="000000"/>
          <w:sz w:val="24"/>
          <w:szCs w:val="24"/>
          <w:lang w:eastAsia="en-GB"/>
        </w:rPr>
        <w:t>This section of the policy will be enacted in conjunction with the school’s Data Protection Policy.</w:t>
      </w:r>
    </w:p>
    <w:p w14:paraId="4F381EA7" w14:textId="77777777" w:rsidR="0071487D" w:rsidRPr="0076496F" w:rsidRDefault="0071487D" w:rsidP="0076496F">
      <w:pPr>
        <w:pStyle w:val="ListParagraph"/>
        <w:numPr>
          <w:ilvl w:val="0"/>
          <w:numId w:val="16"/>
        </w:numPr>
        <w:shd w:val="clear" w:color="auto" w:fill="FFFFFF"/>
        <w:spacing w:after="0" w:line="240" w:lineRule="auto"/>
        <w:rPr>
          <w:rFonts w:ascii="Century Gothic" w:eastAsia="Times New Roman" w:hAnsi="Century Gothic" w:cs="Arial"/>
          <w:color w:val="757575"/>
          <w:sz w:val="24"/>
          <w:szCs w:val="24"/>
          <w:lang w:eastAsia="en-GB"/>
        </w:rPr>
      </w:pPr>
      <w:r w:rsidRPr="0076496F">
        <w:rPr>
          <w:rFonts w:ascii="Century Gothic" w:eastAsia="Times New Roman" w:hAnsi="Century Gothic" w:cs="Arial"/>
          <w:color w:val="000000"/>
          <w:sz w:val="24"/>
          <w:szCs w:val="24"/>
          <w:lang w:eastAsia="en-GB"/>
        </w:rPr>
        <w:t xml:space="preserve">Staff members will be responsible for adhering to GDPR principles when teaching remotely and will </w:t>
      </w:r>
      <w:proofErr w:type="gramStart"/>
      <w:r w:rsidRPr="0076496F">
        <w:rPr>
          <w:rFonts w:ascii="Century Gothic" w:eastAsia="Times New Roman" w:hAnsi="Century Gothic" w:cs="Arial"/>
          <w:color w:val="000000"/>
          <w:sz w:val="24"/>
          <w:szCs w:val="24"/>
          <w:lang w:eastAsia="en-GB"/>
        </w:rPr>
        <w:t>ensure the confidentiality and integrity of their devices at all times</w:t>
      </w:r>
      <w:proofErr w:type="gramEnd"/>
      <w:r w:rsidRPr="0076496F">
        <w:rPr>
          <w:rFonts w:ascii="Century Gothic" w:eastAsia="Times New Roman" w:hAnsi="Century Gothic" w:cs="Arial"/>
          <w:color w:val="000000"/>
          <w:sz w:val="24"/>
          <w:szCs w:val="24"/>
          <w:lang w:eastAsia="en-GB"/>
        </w:rPr>
        <w:t>.</w:t>
      </w:r>
    </w:p>
    <w:p w14:paraId="61BCA6E2" w14:textId="01768D14" w:rsidR="0071487D" w:rsidRPr="0076496F" w:rsidRDefault="0071487D" w:rsidP="0751E870">
      <w:pPr>
        <w:pStyle w:val="ListParagraph"/>
        <w:numPr>
          <w:ilvl w:val="0"/>
          <w:numId w:val="16"/>
        </w:numPr>
        <w:shd w:val="clear" w:color="auto" w:fill="FFFFFF" w:themeFill="background1"/>
        <w:spacing w:after="0" w:line="240" w:lineRule="auto"/>
        <w:rPr>
          <w:rFonts w:ascii="Century Gothic" w:eastAsia="Times New Roman" w:hAnsi="Century Gothic" w:cs="Arial"/>
          <w:color w:val="000000" w:themeColor="text1"/>
          <w:sz w:val="24"/>
          <w:szCs w:val="24"/>
          <w:lang w:eastAsia="en-GB"/>
        </w:rPr>
      </w:pPr>
      <w:r w:rsidRPr="0751E870">
        <w:rPr>
          <w:rFonts w:ascii="Century Gothic" w:eastAsia="Times New Roman" w:hAnsi="Century Gothic" w:cs="Arial"/>
          <w:color w:val="000000" w:themeColor="text1"/>
          <w:sz w:val="24"/>
          <w:szCs w:val="24"/>
          <w:lang w:eastAsia="en-GB"/>
        </w:rPr>
        <w:t>Sensitive data will only be transferred between devices if it is necessary to do so for the purpose of remote learning and teaching.</w:t>
      </w:r>
      <w:r w:rsidR="7756D0F6" w:rsidRPr="0751E870">
        <w:rPr>
          <w:rFonts w:ascii="Century Gothic" w:eastAsia="Times New Roman" w:hAnsi="Century Gothic" w:cs="Arial"/>
          <w:color w:val="000000" w:themeColor="text1"/>
          <w:sz w:val="24"/>
          <w:szCs w:val="24"/>
          <w:lang w:eastAsia="en-GB"/>
        </w:rPr>
        <w:t xml:space="preserve"> </w:t>
      </w:r>
      <w:commentRangeStart w:id="3"/>
      <w:r w:rsidR="7756D0F6" w:rsidRPr="0751E870">
        <w:rPr>
          <w:rFonts w:ascii="Century Gothic" w:eastAsia="Times New Roman" w:hAnsi="Century Gothic" w:cs="Arial"/>
          <w:color w:val="000000" w:themeColor="text1"/>
          <w:sz w:val="24"/>
          <w:szCs w:val="24"/>
          <w:lang w:eastAsia="en-GB"/>
        </w:rPr>
        <w:t>Use of the Hub on Microsoft Office 365 is encouraged</w:t>
      </w:r>
      <w:r w:rsidR="4A75B261" w:rsidRPr="0751E870">
        <w:rPr>
          <w:rFonts w:ascii="Century Gothic" w:eastAsia="Times New Roman" w:hAnsi="Century Gothic" w:cs="Arial"/>
          <w:color w:val="000000" w:themeColor="text1"/>
          <w:sz w:val="24"/>
          <w:szCs w:val="24"/>
          <w:lang w:eastAsia="en-GB"/>
        </w:rPr>
        <w:t xml:space="preserve"> for storing</w:t>
      </w:r>
      <w:r w:rsidR="79C3E7FA" w:rsidRPr="0751E870">
        <w:rPr>
          <w:rFonts w:ascii="Century Gothic" w:eastAsia="Times New Roman" w:hAnsi="Century Gothic" w:cs="Arial"/>
          <w:color w:val="000000" w:themeColor="text1"/>
          <w:sz w:val="24"/>
          <w:szCs w:val="24"/>
          <w:lang w:eastAsia="en-GB"/>
        </w:rPr>
        <w:t xml:space="preserve"> and/or sharing</w:t>
      </w:r>
      <w:r w:rsidR="4A75B261" w:rsidRPr="0751E870">
        <w:rPr>
          <w:rFonts w:ascii="Century Gothic" w:eastAsia="Times New Roman" w:hAnsi="Century Gothic" w:cs="Arial"/>
          <w:color w:val="000000" w:themeColor="text1"/>
          <w:sz w:val="24"/>
          <w:szCs w:val="24"/>
          <w:lang w:eastAsia="en-GB"/>
        </w:rPr>
        <w:t xml:space="preserve"> information in the first instance.</w:t>
      </w:r>
      <w:commentRangeEnd w:id="3"/>
      <w:r>
        <w:commentReference w:id="3"/>
      </w:r>
    </w:p>
    <w:p w14:paraId="4397591F" w14:textId="77777777" w:rsidR="0071487D" w:rsidRPr="0076496F" w:rsidRDefault="0071487D" w:rsidP="0076496F">
      <w:pPr>
        <w:pStyle w:val="ListParagraph"/>
        <w:numPr>
          <w:ilvl w:val="0"/>
          <w:numId w:val="16"/>
        </w:numPr>
        <w:shd w:val="clear" w:color="auto" w:fill="FFFFFF"/>
        <w:spacing w:after="0" w:line="240" w:lineRule="auto"/>
        <w:rPr>
          <w:rFonts w:ascii="Century Gothic" w:eastAsia="Times New Roman" w:hAnsi="Century Gothic" w:cs="Arial"/>
          <w:color w:val="757575"/>
          <w:sz w:val="24"/>
          <w:szCs w:val="24"/>
          <w:lang w:eastAsia="en-GB"/>
        </w:rPr>
      </w:pPr>
      <w:r w:rsidRPr="0076496F">
        <w:rPr>
          <w:rFonts w:ascii="Century Gothic" w:eastAsia="Times New Roman" w:hAnsi="Century Gothic" w:cs="Arial"/>
          <w:color w:val="000000"/>
          <w:sz w:val="24"/>
          <w:szCs w:val="24"/>
          <w:lang w:eastAsia="en-GB"/>
        </w:rPr>
        <w:t>Any data that is transferred between devices will be suitably encrypted or have other data protection measures in place so that if the data is lost, stolen, or subject to unauthorised access, it remains safe until recovered.</w:t>
      </w:r>
    </w:p>
    <w:p w14:paraId="5B3FCF51" w14:textId="77777777" w:rsidR="0071487D" w:rsidRPr="0076496F" w:rsidRDefault="0071487D" w:rsidP="0076496F">
      <w:pPr>
        <w:pStyle w:val="ListParagraph"/>
        <w:numPr>
          <w:ilvl w:val="0"/>
          <w:numId w:val="16"/>
        </w:numPr>
        <w:shd w:val="clear" w:color="auto" w:fill="FFFFFF"/>
        <w:spacing w:after="0" w:line="240" w:lineRule="auto"/>
        <w:rPr>
          <w:rFonts w:ascii="Century Gothic" w:eastAsia="Times New Roman" w:hAnsi="Century Gothic" w:cs="Arial"/>
          <w:color w:val="757575"/>
          <w:sz w:val="24"/>
          <w:szCs w:val="24"/>
          <w:lang w:eastAsia="en-GB"/>
        </w:rPr>
      </w:pPr>
      <w:r w:rsidRPr="0076496F">
        <w:rPr>
          <w:rFonts w:ascii="Century Gothic" w:eastAsia="Times New Roman" w:hAnsi="Century Gothic" w:cs="Arial"/>
          <w:color w:val="000000"/>
          <w:sz w:val="24"/>
          <w:szCs w:val="24"/>
          <w:lang w:eastAsia="en-GB"/>
        </w:rPr>
        <w:t>Parents’ and pupils’ up-to-date contact details will be collected prior to the period of remote learning.</w:t>
      </w:r>
    </w:p>
    <w:p w14:paraId="279A7F8E" w14:textId="77777777" w:rsidR="0071487D" w:rsidRPr="0076496F" w:rsidRDefault="0071487D" w:rsidP="0076496F">
      <w:pPr>
        <w:pStyle w:val="ListParagraph"/>
        <w:numPr>
          <w:ilvl w:val="0"/>
          <w:numId w:val="16"/>
        </w:numPr>
        <w:shd w:val="clear" w:color="auto" w:fill="FFFFFF"/>
        <w:spacing w:after="0" w:line="240" w:lineRule="auto"/>
        <w:rPr>
          <w:rFonts w:ascii="Century Gothic" w:eastAsia="Times New Roman" w:hAnsi="Century Gothic" w:cs="Arial"/>
          <w:color w:val="757575"/>
          <w:sz w:val="24"/>
          <w:szCs w:val="24"/>
          <w:lang w:eastAsia="en-GB"/>
        </w:rPr>
      </w:pPr>
      <w:r w:rsidRPr="0076496F">
        <w:rPr>
          <w:rFonts w:ascii="Century Gothic" w:eastAsia="Times New Roman" w:hAnsi="Century Gothic" w:cs="Arial"/>
          <w:color w:val="000000"/>
          <w:sz w:val="24"/>
          <w:szCs w:val="24"/>
          <w:lang w:eastAsia="en-GB"/>
        </w:rPr>
        <w:t>All contact details will be stored in line with the Data Protection Policy.</w:t>
      </w:r>
    </w:p>
    <w:p w14:paraId="1FBA60CE" w14:textId="77777777" w:rsidR="0071487D" w:rsidRPr="0076496F" w:rsidRDefault="0071487D" w:rsidP="0076496F">
      <w:pPr>
        <w:pStyle w:val="ListParagraph"/>
        <w:numPr>
          <w:ilvl w:val="0"/>
          <w:numId w:val="16"/>
        </w:numPr>
        <w:shd w:val="clear" w:color="auto" w:fill="FFFFFF"/>
        <w:spacing w:after="0" w:line="240" w:lineRule="auto"/>
        <w:rPr>
          <w:rFonts w:ascii="Century Gothic" w:eastAsia="Times New Roman" w:hAnsi="Century Gothic" w:cs="Arial"/>
          <w:color w:val="757575"/>
          <w:sz w:val="24"/>
          <w:szCs w:val="24"/>
          <w:lang w:eastAsia="en-GB"/>
        </w:rPr>
      </w:pPr>
      <w:r w:rsidRPr="0076496F">
        <w:rPr>
          <w:rFonts w:ascii="Century Gothic" w:eastAsia="Times New Roman" w:hAnsi="Century Gothic" w:cs="Arial"/>
          <w:color w:val="000000"/>
          <w:sz w:val="24"/>
          <w:szCs w:val="24"/>
          <w:lang w:eastAsia="en-GB"/>
        </w:rPr>
        <w:t>Any breach of confidentiality will be dealt with in accordance with the school’s </w:t>
      </w:r>
      <w:r w:rsidRPr="0076496F">
        <w:rPr>
          <w:rFonts w:ascii="Century Gothic" w:eastAsia="Times New Roman" w:hAnsi="Century Gothic" w:cs="Arial"/>
          <w:b/>
          <w:bCs/>
          <w:color w:val="000000"/>
          <w:sz w:val="24"/>
          <w:szCs w:val="24"/>
          <w:lang w:eastAsia="en-GB"/>
        </w:rPr>
        <w:t>GDPR Information.</w:t>
      </w:r>
    </w:p>
    <w:p w14:paraId="20750D97" w14:textId="77777777" w:rsidR="0071487D" w:rsidRPr="0076496F" w:rsidRDefault="0071487D" w:rsidP="0076496F">
      <w:pPr>
        <w:pStyle w:val="ListParagraph"/>
        <w:numPr>
          <w:ilvl w:val="0"/>
          <w:numId w:val="16"/>
        </w:numPr>
        <w:shd w:val="clear" w:color="auto" w:fill="FFFFFF"/>
        <w:spacing w:after="0" w:line="240" w:lineRule="auto"/>
        <w:rPr>
          <w:rFonts w:ascii="Century Gothic" w:eastAsia="Times New Roman" w:hAnsi="Century Gothic" w:cs="Arial"/>
          <w:color w:val="757575"/>
          <w:sz w:val="24"/>
          <w:szCs w:val="24"/>
          <w:lang w:eastAsia="en-GB"/>
        </w:rPr>
      </w:pPr>
      <w:r w:rsidRPr="0076496F">
        <w:rPr>
          <w:rFonts w:ascii="Century Gothic" w:eastAsia="Times New Roman" w:hAnsi="Century Gothic" w:cs="Arial"/>
          <w:color w:val="000000"/>
          <w:sz w:val="24"/>
          <w:szCs w:val="24"/>
          <w:lang w:eastAsia="en-GB"/>
        </w:rPr>
        <w:t>Any intentional breach of confidentiality will be dealt with in accordance with the school’s </w:t>
      </w:r>
      <w:r w:rsidRPr="0076496F">
        <w:rPr>
          <w:rFonts w:ascii="Century Gothic" w:eastAsia="Times New Roman" w:hAnsi="Century Gothic" w:cs="Arial"/>
          <w:b/>
          <w:bCs/>
          <w:color w:val="000000"/>
          <w:sz w:val="24"/>
          <w:szCs w:val="24"/>
          <w:lang w:eastAsia="en-GB"/>
        </w:rPr>
        <w:t>Data Protection Policy</w:t>
      </w:r>
    </w:p>
    <w:p w14:paraId="110FFD37" w14:textId="77777777" w:rsidR="0076496F" w:rsidRPr="0076496F" w:rsidRDefault="0076496F" w:rsidP="0076496F">
      <w:pPr>
        <w:pStyle w:val="ListParagraph"/>
        <w:numPr>
          <w:ilvl w:val="0"/>
          <w:numId w:val="16"/>
        </w:numPr>
        <w:shd w:val="clear" w:color="auto" w:fill="FFFFFF"/>
        <w:spacing w:after="0" w:line="240" w:lineRule="auto"/>
        <w:rPr>
          <w:rFonts w:ascii="Century Gothic" w:eastAsia="Times New Roman" w:hAnsi="Century Gothic" w:cs="Arial"/>
          <w:color w:val="757575"/>
          <w:sz w:val="24"/>
          <w:szCs w:val="24"/>
          <w:lang w:eastAsia="en-GB"/>
        </w:rPr>
      </w:pPr>
    </w:p>
    <w:p w14:paraId="652E1A1B" w14:textId="77777777" w:rsidR="0071487D" w:rsidRPr="0076496F" w:rsidRDefault="0076496F" w:rsidP="0071487D">
      <w:pPr>
        <w:shd w:val="clear" w:color="auto" w:fill="FFFFFF"/>
        <w:spacing w:after="0" w:line="345" w:lineRule="atLeast"/>
        <w:jc w:val="both"/>
        <w:outlineLvl w:val="0"/>
        <w:rPr>
          <w:rFonts w:ascii="Century Gothic" w:eastAsia="Times New Roman" w:hAnsi="Century Gothic" w:cs="Arial"/>
          <w:b/>
          <w:bCs/>
          <w:color w:val="FF0000"/>
          <w:kern w:val="36"/>
          <w:sz w:val="24"/>
          <w:szCs w:val="24"/>
          <w:lang w:eastAsia="en-GB"/>
        </w:rPr>
      </w:pPr>
      <w:r w:rsidRPr="0076496F">
        <w:rPr>
          <w:rFonts w:ascii="Century Gothic" w:eastAsia="Times New Roman" w:hAnsi="Century Gothic" w:cs="Arial"/>
          <w:b/>
          <w:bCs/>
          <w:color w:val="FF0000"/>
          <w:kern w:val="36"/>
          <w:sz w:val="24"/>
          <w:szCs w:val="24"/>
          <w:u w:val="single"/>
          <w:lang w:eastAsia="en-GB"/>
        </w:rPr>
        <w:t xml:space="preserve">3. </w:t>
      </w:r>
      <w:r w:rsidR="0071487D" w:rsidRPr="0076496F">
        <w:rPr>
          <w:rFonts w:ascii="Century Gothic" w:eastAsia="Times New Roman" w:hAnsi="Century Gothic" w:cs="Arial"/>
          <w:b/>
          <w:bCs/>
          <w:color w:val="FF0000"/>
          <w:kern w:val="36"/>
          <w:sz w:val="24"/>
          <w:szCs w:val="24"/>
          <w:u w:val="single"/>
          <w:lang w:eastAsia="en-GB"/>
        </w:rPr>
        <w:t>ONLINE SAFETY</w:t>
      </w:r>
      <w:r w:rsidRPr="0076496F">
        <w:rPr>
          <w:rFonts w:ascii="Century Gothic" w:eastAsia="Times New Roman" w:hAnsi="Century Gothic" w:cs="Arial"/>
          <w:b/>
          <w:bCs/>
          <w:color w:val="FF0000"/>
          <w:kern w:val="36"/>
          <w:sz w:val="24"/>
          <w:szCs w:val="24"/>
          <w:u w:val="single"/>
          <w:lang w:eastAsia="en-GB"/>
        </w:rPr>
        <w:t xml:space="preserve"> (TM)</w:t>
      </w:r>
    </w:p>
    <w:p w14:paraId="4474F8A0" w14:textId="77777777" w:rsidR="0071487D" w:rsidRPr="0076496F" w:rsidRDefault="0071487D" w:rsidP="0071487D">
      <w:pPr>
        <w:shd w:val="clear" w:color="auto" w:fill="FFFFFF"/>
        <w:spacing w:after="0" w:line="240" w:lineRule="auto"/>
        <w:jc w:val="both"/>
        <w:rPr>
          <w:rFonts w:ascii="Century Gothic" w:eastAsia="Times New Roman" w:hAnsi="Century Gothic" w:cs="Arial"/>
          <w:color w:val="FF0000"/>
          <w:sz w:val="24"/>
          <w:szCs w:val="24"/>
          <w:lang w:eastAsia="en-GB"/>
        </w:rPr>
      </w:pPr>
      <w:r w:rsidRPr="0076496F">
        <w:rPr>
          <w:rFonts w:ascii="Century Gothic" w:eastAsia="Times New Roman" w:hAnsi="Century Gothic" w:cs="Arial"/>
          <w:color w:val="FF0000"/>
          <w:sz w:val="24"/>
          <w:szCs w:val="24"/>
          <w:lang w:eastAsia="en-GB"/>
        </w:rPr>
        <w:t> </w:t>
      </w:r>
    </w:p>
    <w:p w14:paraId="1FED24E9" w14:textId="65CE3130" w:rsidR="00D72C70" w:rsidRPr="00D72C70" w:rsidRDefault="0071487D" w:rsidP="4F4DC6C1">
      <w:pPr>
        <w:pStyle w:val="ListParagraph"/>
        <w:numPr>
          <w:ilvl w:val="0"/>
          <w:numId w:val="22"/>
        </w:numPr>
        <w:shd w:val="clear" w:color="auto" w:fill="FFFFFF" w:themeFill="background1"/>
        <w:spacing w:after="0" w:line="240" w:lineRule="auto"/>
        <w:rPr>
          <w:rFonts w:ascii="Century Gothic" w:eastAsia="Times New Roman" w:hAnsi="Century Gothic" w:cs="Arial"/>
          <w:sz w:val="24"/>
          <w:szCs w:val="24"/>
          <w:lang w:eastAsia="en-GB"/>
        </w:rPr>
      </w:pPr>
      <w:r w:rsidRPr="4F4DC6C1">
        <w:rPr>
          <w:rFonts w:ascii="Century Gothic" w:eastAsia="Times New Roman" w:hAnsi="Century Gothic" w:cs="Arial"/>
          <w:sz w:val="24"/>
          <w:szCs w:val="24"/>
          <w:lang w:eastAsia="en-GB"/>
        </w:rPr>
        <w:t>This section of the policy will be enacted in conjunction with the school’s </w:t>
      </w:r>
      <w:r w:rsidR="4FAB96C5" w:rsidRPr="4F4DC6C1">
        <w:rPr>
          <w:rFonts w:ascii="Century Gothic" w:eastAsia="Times New Roman" w:hAnsi="Century Gothic" w:cs="Arial"/>
          <w:b/>
          <w:bCs/>
          <w:sz w:val="24"/>
          <w:szCs w:val="24"/>
          <w:lang w:eastAsia="en-GB"/>
        </w:rPr>
        <w:t>Online</w:t>
      </w:r>
      <w:r w:rsidRPr="4F4DC6C1">
        <w:rPr>
          <w:rFonts w:ascii="Century Gothic" w:eastAsia="Times New Roman" w:hAnsi="Century Gothic" w:cs="Arial"/>
          <w:b/>
          <w:bCs/>
          <w:sz w:val="24"/>
          <w:szCs w:val="24"/>
          <w:lang w:eastAsia="en-GB"/>
        </w:rPr>
        <w:t xml:space="preserve"> Policy</w:t>
      </w:r>
      <w:r w:rsidRPr="4F4DC6C1">
        <w:rPr>
          <w:rFonts w:ascii="Century Gothic" w:eastAsia="Times New Roman" w:hAnsi="Century Gothic" w:cs="Arial"/>
          <w:sz w:val="24"/>
          <w:szCs w:val="24"/>
          <w:lang w:eastAsia="en-GB"/>
        </w:rPr>
        <w:t>.</w:t>
      </w:r>
    </w:p>
    <w:p w14:paraId="2841E7F1" w14:textId="77777777" w:rsidR="00D72C70" w:rsidRPr="00D72C70" w:rsidRDefault="00D72C70" w:rsidP="00D72C70">
      <w:pPr>
        <w:pStyle w:val="ListParagraph"/>
        <w:numPr>
          <w:ilvl w:val="0"/>
          <w:numId w:val="22"/>
        </w:numPr>
        <w:rPr>
          <w:rFonts w:ascii="Century Gothic" w:hAnsi="Century Gothic"/>
          <w:color w:val="0D0D0D" w:themeColor="text1" w:themeTint="F2"/>
          <w:sz w:val="24"/>
          <w:szCs w:val="24"/>
        </w:rPr>
      </w:pPr>
      <w:r w:rsidRPr="00D72C70">
        <w:rPr>
          <w:rFonts w:ascii="Century Gothic" w:hAnsi="Century Gothic"/>
          <w:color w:val="0D0D0D" w:themeColor="text1" w:themeTint="F2"/>
          <w:sz w:val="24"/>
          <w:szCs w:val="24"/>
        </w:rPr>
        <w:t xml:space="preserve">Each Google Classroom will always have at least two members of staff assigned. </w:t>
      </w:r>
    </w:p>
    <w:p w14:paraId="1E2A892C" w14:textId="77777777" w:rsidR="00D72C70" w:rsidRPr="00D72C70" w:rsidRDefault="00D72C70" w:rsidP="00D72C70">
      <w:pPr>
        <w:pStyle w:val="ListParagraph"/>
        <w:numPr>
          <w:ilvl w:val="0"/>
          <w:numId w:val="22"/>
        </w:numPr>
        <w:rPr>
          <w:rFonts w:ascii="Century Gothic" w:hAnsi="Century Gothic"/>
          <w:sz w:val="24"/>
          <w:szCs w:val="24"/>
        </w:rPr>
      </w:pPr>
      <w:r w:rsidRPr="00D72C70">
        <w:rPr>
          <w:rFonts w:ascii="Century Gothic" w:hAnsi="Century Gothic"/>
          <w:color w:val="0D0D0D" w:themeColor="text1" w:themeTint="F2"/>
          <w:sz w:val="24"/>
          <w:szCs w:val="24"/>
        </w:rPr>
        <w:t>All online chats amongst students on google classroom will be supervised by a member of staff.</w:t>
      </w:r>
      <w:r w:rsidRPr="00D72C70">
        <w:rPr>
          <w:rFonts w:ascii="Century Gothic" w:hAnsi="Century Gothic"/>
          <w:sz w:val="24"/>
          <w:szCs w:val="24"/>
        </w:rPr>
        <w:t xml:space="preserve"> </w:t>
      </w:r>
    </w:p>
    <w:p w14:paraId="27762209" w14:textId="77777777" w:rsidR="00D72C70" w:rsidRPr="00D72C70" w:rsidRDefault="00D72C70" w:rsidP="00D72C70">
      <w:pPr>
        <w:pStyle w:val="ListParagraph"/>
        <w:numPr>
          <w:ilvl w:val="0"/>
          <w:numId w:val="22"/>
        </w:numPr>
        <w:shd w:val="clear" w:color="auto" w:fill="FFFFFF"/>
        <w:spacing w:after="0" w:line="240" w:lineRule="auto"/>
        <w:rPr>
          <w:rFonts w:ascii="Century Gothic" w:eastAsia="Times New Roman" w:hAnsi="Century Gothic" w:cs="Arial"/>
          <w:sz w:val="24"/>
          <w:szCs w:val="24"/>
          <w:lang w:eastAsia="en-GB"/>
        </w:rPr>
      </w:pPr>
      <w:r w:rsidRPr="00D72C70">
        <w:rPr>
          <w:rFonts w:ascii="Century Gothic" w:hAnsi="Century Gothic"/>
          <w:sz w:val="24"/>
          <w:szCs w:val="24"/>
        </w:rPr>
        <w:t>If it is necessary to use a video link to help support a student, then this must always include two members of staff and/or be recorded using GDPR guidelines/</w:t>
      </w:r>
      <w:proofErr w:type="gramStart"/>
      <w:r w:rsidRPr="00D72C70">
        <w:rPr>
          <w:rFonts w:ascii="Century Gothic" w:hAnsi="Century Gothic"/>
          <w:sz w:val="24"/>
          <w:szCs w:val="24"/>
        </w:rPr>
        <w:t>policy</w:t>
      </w:r>
      <w:proofErr w:type="gramEnd"/>
    </w:p>
    <w:p w14:paraId="6B699379" w14:textId="77777777" w:rsidR="00D72C70" w:rsidRPr="00D72C70" w:rsidRDefault="00D72C70" w:rsidP="00D72C70">
      <w:pPr>
        <w:pStyle w:val="ListParagraph"/>
        <w:shd w:val="clear" w:color="auto" w:fill="FFFFFF"/>
        <w:spacing w:after="0" w:line="240" w:lineRule="auto"/>
        <w:rPr>
          <w:rFonts w:ascii="Century Gothic" w:eastAsia="Times New Roman" w:hAnsi="Century Gothic" w:cs="Arial"/>
          <w:sz w:val="24"/>
          <w:szCs w:val="24"/>
          <w:lang w:eastAsia="en-GB"/>
        </w:rPr>
      </w:pPr>
    </w:p>
    <w:p w14:paraId="3AE4D8C3" w14:textId="77777777" w:rsidR="0076496F" w:rsidRDefault="0071487D" w:rsidP="00D72C70">
      <w:pPr>
        <w:pStyle w:val="ListParagraph"/>
        <w:numPr>
          <w:ilvl w:val="0"/>
          <w:numId w:val="22"/>
        </w:numPr>
        <w:shd w:val="clear" w:color="auto" w:fill="FFFFFF"/>
        <w:spacing w:after="0" w:line="240" w:lineRule="auto"/>
        <w:rPr>
          <w:rFonts w:ascii="Century Gothic" w:eastAsia="Times New Roman" w:hAnsi="Century Gothic" w:cs="Arial"/>
          <w:sz w:val="24"/>
          <w:szCs w:val="24"/>
          <w:lang w:eastAsia="en-GB"/>
        </w:rPr>
      </w:pPr>
      <w:r w:rsidRPr="00D72C70">
        <w:rPr>
          <w:rFonts w:ascii="Century Gothic" w:eastAsia="Times New Roman" w:hAnsi="Century Gothic" w:cs="Arial"/>
          <w:sz w:val="24"/>
          <w:szCs w:val="24"/>
          <w:lang w:eastAsia="en-GB"/>
        </w:rPr>
        <w:t>All staff and pupils using video communication must:</w:t>
      </w:r>
    </w:p>
    <w:p w14:paraId="3FE9F23F" w14:textId="77777777" w:rsidR="00D72C70" w:rsidRPr="00D72C70" w:rsidRDefault="00D72C70" w:rsidP="00D72C70">
      <w:pPr>
        <w:pStyle w:val="ListParagraph"/>
        <w:shd w:val="clear" w:color="auto" w:fill="FFFFFF"/>
        <w:spacing w:after="0" w:line="240" w:lineRule="auto"/>
        <w:rPr>
          <w:rFonts w:ascii="Century Gothic" w:eastAsia="Times New Roman" w:hAnsi="Century Gothic" w:cs="Arial"/>
          <w:sz w:val="24"/>
          <w:szCs w:val="24"/>
          <w:lang w:eastAsia="en-GB"/>
        </w:rPr>
      </w:pPr>
    </w:p>
    <w:p w14:paraId="38FA872B" w14:textId="77777777" w:rsidR="0071487D" w:rsidRPr="00D72C70" w:rsidRDefault="0071487D" w:rsidP="00D72C70">
      <w:pPr>
        <w:pStyle w:val="ListParagraph"/>
        <w:numPr>
          <w:ilvl w:val="0"/>
          <w:numId w:val="24"/>
        </w:numPr>
        <w:shd w:val="clear" w:color="auto" w:fill="FFFFFF"/>
        <w:spacing w:after="0" w:line="240" w:lineRule="auto"/>
        <w:rPr>
          <w:rFonts w:ascii="Century Gothic" w:eastAsia="Times New Roman" w:hAnsi="Century Gothic" w:cs="Arial"/>
          <w:color w:val="70AD47" w:themeColor="accent6"/>
          <w:sz w:val="24"/>
          <w:szCs w:val="24"/>
          <w:lang w:eastAsia="en-GB"/>
        </w:rPr>
      </w:pPr>
      <w:r w:rsidRPr="00D72C70">
        <w:rPr>
          <w:rFonts w:ascii="Century Gothic" w:eastAsia="Times New Roman" w:hAnsi="Century Gothic" w:cs="Arial"/>
          <w:color w:val="70AD47" w:themeColor="accent6"/>
          <w:sz w:val="24"/>
          <w:szCs w:val="24"/>
          <w:lang w:eastAsia="en-GB"/>
        </w:rPr>
        <w:t>Communicate in groups – one-to-one sessions are not permitted.</w:t>
      </w:r>
    </w:p>
    <w:p w14:paraId="5724448A" w14:textId="77777777" w:rsidR="0071487D" w:rsidRPr="00D72C70" w:rsidRDefault="0071487D" w:rsidP="00D72C70">
      <w:pPr>
        <w:pStyle w:val="ListParagraph"/>
        <w:numPr>
          <w:ilvl w:val="0"/>
          <w:numId w:val="24"/>
        </w:numPr>
        <w:shd w:val="clear" w:color="auto" w:fill="FFFFFF"/>
        <w:spacing w:after="0" w:line="240" w:lineRule="auto"/>
        <w:jc w:val="both"/>
        <w:rPr>
          <w:rFonts w:ascii="Century Gothic" w:eastAsia="Times New Roman" w:hAnsi="Century Gothic" w:cs="Arial"/>
          <w:color w:val="70AD47" w:themeColor="accent6"/>
          <w:sz w:val="24"/>
          <w:szCs w:val="24"/>
          <w:lang w:eastAsia="en-GB"/>
        </w:rPr>
      </w:pPr>
      <w:r w:rsidRPr="00D72C70">
        <w:rPr>
          <w:rFonts w:ascii="Century Gothic" w:eastAsia="Times New Roman" w:hAnsi="Century Gothic" w:cs="Arial"/>
          <w:color w:val="70AD47" w:themeColor="accent6"/>
          <w:sz w:val="24"/>
          <w:szCs w:val="24"/>
          <w:lang w:eastAsia="en-GB"/>
        </w:rPr>
        <w:t>Wear suitable clothing – this includes others in their household.</w:t>
      </w:r>
    </w:p>
    <w:p w14:paraId="34A09B4D" w14:textId="04718F0B" w:rsidR="0071487D" w:rsidRPr="00D72C70" w:rsidRDefault="0071487D" w:rsidP="0751E870">
      <w:pPr>
        <w:pStyle w:val="ListParagraph"/>
        <w:numPr>
          <w:ilvl w:val="0"/>
          <w:numId w:val="24"/>
        </w:numPr>
        <w:shd w:val="clear" w:color="auto" w:fill="FFFFFF" w:themeFill="background1"/>
        <w:spacing w:after="0" w:line="240" w:lineRule="auto"/>
        <w:jc w:val="both"/>
        <w:rPr>
          <w:rFonts w:eastAsiaTheme="minorEastAsia"/>
          <w:color w:val="70AD47" w:themeColor="accent6"/>
          <w:sz w:val="24"/>
          <w:szCs w:val="24"/>
          <w:lang w:eastAsia="en-GB"/>
        </w:rPr>
      </w:pPr>
      <w:commentRangeStart w:id="4"/>
      <w:commentRangeStart w:id="5"/>
      <w:r w:rsidRPr="0751E870">
        <w:rPr>
          <w:rFonts w:ascii="Century Gothic" w:eastAsia="Times New Roman" w:hAnsi="Century Gothic" w:cs="Arial"/>
          <w:color w:val="6FAC47"/>
          <w:sz w:val="24"/>
          <w:szCs w:val="24"/>
          <w:lang w:eastAsia="en-GB"/>
        </w:rPr>
        <w:lastRenderedPageBreak/>
        <w:t>Be situated in a suitable ‘public’ living area within the home with an appropriate background</w:t>
      </w:r>
      <w:r w:rsidR="53CC9FDA" w:rsidRPr="0751E870">
        <w:rPr>
          <w:rFonts w:ascii="Century Gothic" w:eastAsia="Times New Roman" w:hAnsi="Century Gothic" w:cs="Arial"/>
          <w:color w:val="6FAC47"/>
          <w:sz w:val="24"/>
          <w:szCs w:val="24"/>
          <w:lang w:eastAsia="en-GB"/>
        </w:rPr>
        <w:t>.</w:t>
      </w:r>
      <w:commentRangeEnd w:id="4"/>
      <w:r>
        <w:commentReference w:id="4"/>
      </w:r>
      <w:commentRangeEnd w:id="5"/>
      <w:r>
        <w:commentReference w:id="5"/>
      </w:r>
    </w:p>
    <w:p w14:paraId="64DFAE6B" w14:textId="7ECCBEED" w:rsidR="0071487D" w:rsidRPr="00D72C70" w:rsidRDefault="0071487D" w:rsidP="0751E870">
      <w:pPr>
        <w:pStyle w:val="ListParagraph"/>
        <w:numPr>
          <w:ilvl w:val="0"/>
          <w:numId w:val="24"/>
        </w:numPr>
        <w:shd w:val="clear" w:color="auto" w:fill="FFFFFF" w:themeFill="background1"/>
        <w:spacing w:after="0" w:line="240" w:lineRule="auto"/>
        <w:jc w:val="both"/>
        <w:rPr>
          <w:color w:val="70AD47" w:themeColor="accent6"/>
          <w:sz w:val="24"/>
          <w:szCs w:val="24"/>
          <w:lang w:eastAsia="en-GB"/>
        </w:rPr>
      </w:pPr>
      <w:r w:rsidRPr="0751E870">
        <w:rPr>
          <w:rFonts w:ascii="Century Gothic" w:eastAsia="Times New Roman" w:hAnsi="Century Gothic" w:cs="Arial"/>
          <w:color w:val="70AD47" w:themeColor="accent6"/>
          <w:sz w:val="24"/>
          <w:szCs w:val="24"/>
          <w:lang w:eastAsia="en-GB"/>
        </w:rPr>
        <w:t>Use appropriate language – this includes others in their household.</w:t>
      </w:r>
    </w:p>
    <w:p w14:paraId="78C67D8D" w14:textId="77777777" w:rsidR="0071487D" w:rsidRPr="00D72C70" w:rsidRDefault="00D72C70" w:rsidP="00D72C70">
      <w:pPr>
        <w:pStyle w:val="ListParagraph"/>
        <w:numPr>
          <w:ilvl w:val="0"/>
          <w:numId w:val="23"/>
        </w:numPr>
        <w:rPr>
          <w:rFonts w:ascii="Century Gothic" w:hAnsi="Century Gothic"/>
          <w:color w:val="70AD47" w:themeColor="accent6"/>
          <w:sz w:val="24"/>
          <w:szCs w:val="24"/>
        </w:rPr>
      </w:pPr>
      <w:r w:rsidRPr="00D72C70">
        <w:rPr>
          <w:rFonts w:ascii="Century Gothic" w:hAnsi="Century Gothic"/>
          <w:color w:val="70AD47" w:themeColor="accent6"/>
          <w:sz w:val="24"/>
          <w:szCs w:val="24"/>
        </w:rPr>
        <w:t xml:space="preserve">During online learning pupils should continue to uphold Haven values being Ready, Respectful and Safe. </w:t>
      </w:r>
      <w:r w:rsidR="0071487D" w:rsidRPr="00D72C70">
        <w:rPr>
          <w:rFonts w:ascii="Century Gothic" w:eastAsia="Times New Roman" w:hAnsi="Century Gothic" w:cs="Arial"/>
          <w:color w:val="70AD47" w:themeColor="accent6"/>
          <w:sz w:val="24"/>
          <w:szCs w:val="24"/>
          <w:lang w:eastAsia="en-GB"/>
        </w:rPr>
        <w:t>Use the necessary equipment and computer programs as intended.</w:t>
      </w:r>
    </w:p>
    <w:p w14:paraId="0DD73ECB" w14:textId="77777777" w:rsidR="0071487D" w:rsidRPr="00D72C70" w:rsidRDefault="0071487D" w:rsidP="00D72C70">
      <w:pPr>
        <w:pStyle w:val="ListParagraph"/>
        <w:numPr>
          <w:ilvl w:val="0"/>
          <w:numId w:val="23"/>
        </w:numPr>
        <w:shd w:val="clear" w:color="auto" w:fill="FFFFFF"/>
        <w:spacing w:after="0" w:line="240" w:lineRule="auto"/>
        <w:jc w:val="both"/>
        <w:rPr>
          <w:rFonts w:ascii="Century Gothic" w:eastAsia="Times New Roman" w:hAnsi="Century Gothic" w:cs="Arial"/>
          <w:color w:val="70AD47" w:themeColor="accent6"/>
          <w:sz w:val="24"/>
          <w:szCs w:val="24"/>
          <w:lang w:eastAsia="en-GB"/>
        </w:rPr>
      </w:pPr>
      <w:r w:rsidRPr="00D72C70">
        <w:rPr>
          <w:rFonts w:ascii="Century Gothic" w:eastAsia="Times New Roman" w:hAnsi="Century Gothic" w:cs="Arial"/>
          <w:color w:val="70AD47" w:themeColor="accent6"/>
          <w:sz w:val="24"/>
          <w:szCs w:val="24"/>
          <w:lang w:eastAsia="en-GB"/>
        </w:rPr>
        <w:t>Not record, store, or distribute video material without permission.</w:t>
      </w:r>
    </w:p>
    <w:p w14:paraId="3F420455" w14:textId="77777777" w:rsidR="0071487D" w:rsidRPr="00D72C70" w:rsidRDefault="0071487D" w:rsidP="00D72C70">
      <w:pPr>
        <w:pStyle w:val="ListParagraph"/>
        <w:numPr>
          <w:ilvl w:val="0"/>
          <w:numId w:val="23"/>
        </w:numPr>
        <w:shd w:val="clear" w:color="auto" w:fill="FFFFFF"/>
        <w:spacing w:after="0" w:line="240" w:lineRule="auto"/>
        <w:jc w:val="both"/>
        <w:rPr>
          <w:rFonts w:ascii="Century Gothic" w:eastAsia="Times New Roman" w:hAnsi="Century Gothic" w:cs="Arial"/>
          <w:color w:val="70AD47" w:themeColor="accent6"/>
          <w:sz w:val="24"/>
          <w:szCs w:val="24"/>
          <w:lang w:eastAsia="en-GB"/>
        </w:rPr>
      </w:pPr>
      <w:r w:rsidRPr="00D72C70">
        <w:rPr>
          <w:rFonts w:ascii="Century Gothic" w:eastAsia="Times New Roman" w:hAnsi="Century Gothic" w:cs="Arial"/>
          <w:color w:val="70AD47" w:themeColor="accent6"/>
          <w:sz w:val="24"/>
          <w:szCs w:val="24"/>
          <w:lang w:eastAsia="en-GB"/>
        </w:rPr>
        <w:t>Ensure they have a stable connection to avoid disruption to lessons.</w:t>
      </w:r>
    </w:p>
    <w:p w14:paraId="3AB7AB08" w14:textId="77777777" w:rsidR="0071487D" w:rsidRPr="00D72C70" w:rsidRDefault="0071487D" w:rsidP="00D72C70">
      <w:pPr>
        <w:pStyle w:val="ListParagraph"/>
        <w:numPr>
          <w:ilvl w:val="0"/>
          <w:numId w:val="26"/>
        </w:numPr>
        <w:shd w:val="clear" w:color="auto" w:fill="FFFFFF"/>
        <w:spacing w:after="0" w:line="240" w:lineRule="auto"/>
        <w:jc w:val="both"/>
        <w:rPr>
          <w:rFonts w:ascii="Century Gothic" w:eastAsia="Times New Roman" w:hAnsi="Century Gothic" w:cs="Arial"/>
          <w:color w:val="70AD47" w:themeColor="accent6"/>
          <w:sz w:val="24"/>
          <w:szCs w:val="24"/>
          <w:lang w:eastAsia="en-GB"/>
        </w:rPr>
      </w:pPr>
      <w:r w:rsidRPr="00D72C70">
        <w:rPr>
          <w:rFonts w:ascii="Century Gothic" w:eastAsia="Times New Roman" w:hAnsi="Century Gothic" w:cs="Arial"/>
          <w:color w:val="70AD47" w:themeColor="accent6"/>
          <w:sz w:val="24"/>
          <w:szCs w:val="24"/>
          <w:lang w:eastAsia="en-GB"/>
        </w:rPr>
        <w:t>Always remain aware that they are visible.</w:t>
      </w:r>
    </w:p>
    <w:p w14:paraId="1F72F646" w14:textId="77777777" w:rsidR="00D72C70" w:rsidRDefault="00D72C70" w:rsidP="00D72C70">
      <w:pPr>
        <w:shd w:val="clear" w:color="auto" w:fill="FFFFFF"/>
        <w:spacing w:after="0" w:line="240" w:lineRule="auto"/>
        <w:rPr>
          <w:rFonts w:ascii="Century Gothic" w:eastAsia="Times New Roman" w:hAnsi="Century Gothic" w:cs="Arial"/>
          <w:sz w:val="24"/>
          <w:szCs w:val="24"/>
          <w:lang w:eastAsia="en-GB"/>
        </w:rPr>
      </w:pPr>
    </w:p>
    <w:p w14:paraId="08CE6F91" w14:textId="5A9E1ADA" w:rsidR="00D72C70" w:rsidRPr="00D72C70" w:rsidRDefault="0071487D" w:rsidP="0751E870">
      <w:pPr>
        <w:pStyle w:val="ListParagraph"/>
        <w:numPr>
          <w:ilvl w:val="0"/>
          <w:numId w:val="27"/>
        </w:numPr>
        <w:shd w:val="clear" w:color="auto" w:fill="FFFFFF" w:themeFill="background1"/>
        <w:spacing w:after="0" w:line="240" w:lineRule="auto"/>
        <w:rPr>
          <w:rFonts w:ascii="Century Gothic" w:eastAsia="Times New Roman" w:hAnsi="Century Gothic" w:cs="Arial"/>
          <w:sz w:val="24"/>
          <w:szCs w:val="24"/>
          <w:lang w:eastAsia="en-GB"/>
        </w:rPr>
      </w:pPr>
      <w:r w:rsidRPr="0751E870">
        <w:rPr>
          <w:rFonts w:ascii="Century Gothic" w:eastAsia="Times New Roman" w:hAnsi="Century Gothic" w:cs="Arial"/>
          <w:sz w:val="24"/>
          <w:szCs w:val="24"/>
          <w:lang w:eastAsia="en-GB"/>
        </w:rPr>
        <w:t xml:space="preserve">The school will consider whether one-to-one sessions are appropriate in some circumstances, </w:t>
      </w:r>
      <w:proofErr w:type="gramStart"/>
      <w:r w:rsidRPr="0751E870">
        <w:rPr>
          <w:rFonts w:ascii="Century Gothic" w:eastAsia="Times New Roman" w:hAnsi="Century Gothic" w:cs="Arial"/>
          <w:sz w:val="24"/>
          <w:szCs w:val="24"/>
          <w:lang w:eastAsia="en-GB"/>
        </w:rPr>
        <w:t>e.g.</w:t>
      </w:r>
      <w:proofErr w:type="gramEnd"/>
      <w:r w:rsidRPr="0751E870">
        <w:rPr>
          <w:rFonts w:ascii="Century Gothic" w:eastAsia="Times New Roman" w:hAnsi="Century Gothic" w:cs="Arial"/>
          <w:sz w:val="24"/>
          <w:szCs w:val="24"/>
          <w:lang w:eastAsia="en-GB"/>
        </w:rPr>
        <w:t xml:space="preserve"> to provide support for pupils with further complex needs or in situations of crisis. This will be decided and approved by the SLT, in collaboration with the Teaching and Learning</w:t>
      </w:r>
      <w:r w:rsidR="1853E94E" w:rsidRPr="0751E870">
        <w:rPr>
          <w:rFonts w:ascii="Century Gothic" w:eastAsia="Times New Roman" w:hAnsi="Century Gothic" w:cs="Arial"/>
          <w:sz w:val="24"/>
          <w:szCs w:val="24"/>
          <w:lang w:eastAsia="en-GB"/>
        </w:rPr>
        <w:t xml:space="preserve"> Lead (Assistant Head Teacher)</w:t>
      </w:r>
      <w:r w:rsidRPr="0751E870">
        <w:rPr>
          <w:rFonts w:ascii="Century Gothic" w:eastAsia="Times New Roman" w:hAnsi="Century Gothic" w:cs="Arial"/>
          <w:sz w:val="24"/>
          <w:szCs w:val="24"/>
          <w:lang w:eastAsia="en-GB"/>
        </w:rPr>
        <w:t>.</w:t>
      </w:r>
    </w:p>
    <w:p w14:paraId="09602A21" w14:textId="5D7F6AE9" w:rsidR="0071487D" w:rsidRPr="0076496F" w:rsidRDefault="0071487D" w:rsidP="0751E870">
      <w:pPr>
        <w:pStyle w:val="ListParagraph"/>
        <w:numPr>
          <w:ilvl w:val="0"/>
          <w:numId w:val="17"/>
        </w:numPr>
        <w:shd w:val="clear" w:color="auto" w:fill="FFFFFF" w:themeFill="background1"/>
        <w:spacing w:after="0" w:line="240" w:lineRule="auto"/>
        <w:rPr>
          <w:rFonts w:ascii="Century Gothic" w:eastAsia="Times New Roman" w:hAnsi="Century Gothic" w:cs="Arial"/>
          <w:sz w:val="24"/>
          <w:szCs w:val="24"/>
          <w:lang w:eastAsia="en-GB"/>
        </w:rPr>
      </w:pPr>
      <w:r w:rsidRPr="0751E870">
        <w:rPr>
          <w:rFonts w:ascii="Century Gothic" w:eastAsia="Times New Roman" w:hAnsi="Century Gothic" w:cs="Arial"/>
          <w:sz w:val="24"/>
          <w:szCs w:val="24"/>
          <w:lang w:eastAsia="en-GB"/>
        </w:rPr>
        <w:t xml:space="preserve">Pupils not using devices or software as intended will be disciplined in line with the </w:t>
      </w:r>
      <w:r w:rsidR="4E590442" w:rsidRPr="0751E870">
        <w:rPr>
          <w:rFonts w:ascii="Century Gothic" w:eastAsia="Times New Roman" w:hAnsi="Century Gothic" w:cs="Arial"/>
          <w:sz w:val="24"/>
          <w:szCs w:val="24"/>
          <w:lang w:eastAsia="en-GB"/>
        </w:rPr>
        <w:t>school's positive engagement policy.</w:t>
      </w:r>
    </w:p>
    <w:p w14:paraId="020AA053" w14:textId="0CE7B915" w:rsidR="0071487D" w:rsidRPr="0076496F" w:rsidRDefault="0071487D" w:rsidP="4F4DC6C1">
      <w:pPr>
        <w:pStyle w:val="ListParagraph"/>
        <w:numPr>
          <w:ilvl w:val="0"/>
          <w:numId w:val="17"/>
        </w:numPr>
        <w:shd w:val="clear" w:color="auto" w:fill="FFFFFF" w:themeFill="background1"/>
        <w:spacing w:after="0" w:line="240" w:lineRule="auto"/>
        <w:rPr>
          <w:rFonts w:ascii="Century Gothic" w:eastAsia="Times New Roman" w:hAnsi="Century Gothic" w:cs="Arial"/>
          <w:sz w:val="24"/>
          <w:szCs w:val="24"/>
          <w:lang w:eastAsia="en-GB"/>
        </w:rPr>
      </w:pPr>
      <w:r w:rsidRPr="4F4DC6C1">
        <w:rPr>
          <w:rFonts w:ascii="Century Gothic" w:eastAsia="Times New Roman" w:hAnsi="Century Gothic" w:cs="Arial"/>
          <w:sz w:val="24"/>
          <w:szCs w:val="24"/>
          <w:lang w:eastAsia="en-GB"/>
        </w:rPr>
        <w:t>The school will risk assess the</w:t>
      </w:r>
      <w:r w:rsidR="42906BB5" w:rsidRPr="4F4DC6C1">
        <w:rPr>
          <w:rFonts w:ascii="Century Gothic" w:eastAsia="Times New Roman" w:hAnsi="Century Gothic" w:cs="Arial"/>
          <w:sz w:val="24"/>
          <w:szCs w:val="24"/>
          <w:lang w:eastAsia="en-GB"/>
        </w:rPr>
        <w:t xml:space="preserve"> </w:t>
      </w:r>
      <w:r w:rsidR="42906BB5" w:rsidRPr="4F4DC6C1">
        <w:rPr>
          <w:rFonts w:ascii="Century Gothic" w:eastAsia="Times New Roman" w:hAnsi="Century Gothic" w:cs="Arial"/>
          <w:sz w:val="24"/>
          <w:szCs w:val="24"/>
          <w:highlight w:val="yellow"/>
          <w:lang w:eastAsia="en-GB"/>
        </w:rPr>
        <w:t>school owned</w:t>
      </w:r>
      <w:r w:rsidRPr="4F4DC6C1">
        <w:rPr>
          <w:rFonts w:ascii="Century Gothic" w:eastAsia="Times New Roman" w:hAnsi="Century Gothic" w:cs="Arial"/>
          <w:sz w:val="24"/>
          <w:szCs w:val="24"/>
          <w:highlight w:val="yellow"/>
          <w:lang w:eastAsia="en-GB"/>
        </w:rPr>
        <w:t xml:space="preserve"> te</w:t>
      </w:r>
      <w:r w:rsidRPr="4F4DC6C1">
        <w:rPr>
          <w:rFonts w:ascii="Century Gothic" w:eastAsia="Times New Roman" w:hAnsi="Century Gothic" w:cs="Arial"/>
          <w:sz w:val="24"/>
          <w:szCs w:val="24"/>
          <w:lang w:eastAsia="en-GB"/>
        </w:rPr>
        <w:t>chnology used for remote learning prior to use and ensure that there are no privacy issues or scope for inappropriate use.</w:t>
      </w:r>
    </w:p>
    <w:p w14:paraId="5C9B348A" w14:textId="77777777" w:rsidR="0071487D" w:rsidRPr="0076496F" w:rsidRDefault="0071487D" w:rsidP="0076496F">
      <w:pPr>
        <w:pStyle w:val="ListParagraph"/>
        <w:numPr>
          <w:ilvl w:val="0"/>
          <w:numId w:val="17"/>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The school will consult with parents at least one week prior to the period of remote learning about what methods of delivering remote teaching are most suitable – alternate arrangements will be made where necessary.</w:t>
      </w:r>
    </w:p>
    <w:p w14:paraId="7AC40082" w14:textId="77777777" w:rsidR="0071487D" w:rsidRPr="0076496F" w:rsidRDefault="0071487D" w:rsidP="0076496F">
      <w:pPr>
        <w:pStyle w:val="ListParagraph"/>
        <w:numPr>
          <w:ilvl w:val="0"/>
          <w:numId w:val="17"/>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356907F9" w14:textId="77777777" w:rsidR="0071487D" w:rsidRPr="0076496F" w:rsidRDefault="0071487D" w:rsidP="0076496F">
      <w:pPr>
        <w:pStyle w:val="ListParagraph"/>
        <w:numPr>
          <w:ilvl w:val="0"/>
          <w:numId w:val="17"/>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 xml:space="preserve">The school will communicate to parents via letter, email or telephone about any precautionary measures that need to be put in place if their child is learning remotely using their own/family-owned equipment and technology, </w:t>
      </w:r>
      <w:proofErr w:type="gramStart"/>
      <w:r w:rsidRPr="0076496F">
        <w:rPr>
          <w:rFonts w:ascii="Century Gothic" w:eastAsia="Times New Roman" w:hAnsi="Century Gothic" w:cs="Arial"/>
          <w:sz w:val="24"/>
          <w:szCs w:val="24"/>
          <w:lang w:eastAsia="en-GB"/>
        </w:rPr>
        <w:t>e.g.</w:t>
      </w:r>
      <w:proofErr w:type="gramEnd"/>
      <w:r w:rsidRPr="0076496F">
        <w:rPr>
          <w:rFonts w:ascii="Century Gothic" w:eastAsia="Times New Roman" w:hAnsi="Century Gothic" w:cs="Arial"/>
          <w:sz w:val="24"/>
          <w:szCs w:val="24"/>
          <w:lang w:eastAsia="en-GB"/>
        </w:rPr>
        <w:t xml:space="preserve"> ensuring that their internet connection is secure.</w:t>
      </w:r>
    </w:p>
    <w:p w14:paraId="1F73B11F" w14:textId="77777777" w:rsidR="0071487D" w:rsidRPr="0076496F" w:rsidRDefault="0071487D" w:rsidP="0076496F">
      <w:pPr>
        <w:pStyle w:val="ListParagraph"/>
        <w:numPr>
          <w:ilvl w:val="0"/>
          <w:numId w:val="17"/>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During the period of remote learning, the school will maintain regular contact with parents to:</w:t>
      </w:r>
    </w:p>
    <w:p w14:paraId="6A2020F6" w14:textId="77777777" w:rsidR="0076496F" w:rsidRPr="0076496F" w:rsidRDefault="0071487D" w:rsidP="0076496F">
      <w:pPr>
        <w:pStyle w:val="ListParagraph"/>
        <w:numPr>
          <w:ilvl w:val="0"/>
          <w:numId w:val="17"/>
        </w:num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Reinforce the importance of children staying safe online.</w:t>
      </w:r>
    </w:p>
    <w:p w14:paraId="570CAB58" w14:textId="77777777" w:rsidR="0071487D" w:rsidRPr="0076496F" w:rsidRDefault="0071487D" w:rsidP="0076496F">
      <w:pPr>
        <w:pStyle w:val="ListParagraph"/>
        <w:numPr>
          <w:ilvl w:val="0"/>
          <w:numId w:val="17"/>
        </w:num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 xml:space="preserve">Ensure parents are aware of what their children are being asked to do, </w:t>
      </w:r>
      <w:proofErr w:type="gramStart"/>
      <w:r w:rsidRPr="0076496F">
        <w:rPr>
          <w:rFonts w:ascii="Century Gothic" w:eastAsia="Times New Roman" w:hAnsi="Century Gothic" w:cs="Arial"/>
          <w:sz w:val="24"/>
          <w:szCs w:val="24"/>
          <w:lang w:eastAsia="en-GB"/>
        </w:rPr>
        <w:t>e.g.</w:t>
      </w:r>
      <w:proofErr w:type="gramEnd"/>
      <w:r w:rsidRPr="0076496F">
        <w:rPr>
          <w:rFonts w:ascii="Century Gothic" w:eastAsia="Times New Roman" w:hAnsi="Century Gothic" w:cs="Arial"/>
          <w:sz w:val="24"/>
          <w:szCs w:val="24"/>
          <w:lang w:eastAsia="en-GB"/>
        </w:rPr>
        <w:t xml:space="preserve"> sites they have been asked to use and staff they will interact with.</w:t>
      </w:r>
    </w:p>
    <w:p w14:paraId="2E9D03D4" w14:textId="77777777" w:rsidR="0071487D" w:rsidRPr="0076496F" w:rsidRDefault="0071487D" w:rsidP="0076496F">
      <w:pPr>
        <w:pStyle w:val="ListParagraph"/>
        <w:numPr>
          <w:ilvl w:val="0"/>
          <w:numId w:val="17"/>
        </w:num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Encourage them to set age-appropriate parental controls on devices and internet filters to block malicious websites.</w:t>
      </w:r>
    </w:p>
    <w:p w14:paraId="7F9E1853" w14:textId="77777777" w:rsidR="0076496F" w:rsidRPr="0076496F" w:rsidRDefault="0071487D" w:rsidP="0071487D">
      <w:pPr>
        <w:pStyle w:val="ListParagraph"/>
        <w:numPr>
          <w:ilvl w:val="0"/>
          <w:numId w:val="17"/>
        </w:num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Direct parents to useful resources to help them keep their children safe online.</w:t>
      </w:r>
    </w:p>
    <w:p w14:paraId="169FFCE0" w14:textId="77777777" w:rsidR="0071487D" w:rsidRPr="0076496F" w:rsidRDefault="0071487D" w:rsidP="0071487D">
      <w:pPr>
        <w:pStyle w:val="ListParagraph"/>
        <w:numPr>
          <w:ilvl w:val="0"/>
          <w:numId w:val="17"/>
        </w:num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 xml:space="preserve"> The school will not be responsible for providing access to the internet off the school premises and will not be responsible for providing online safety software, </w:t>
      </w:r>
      <w:proofErr w:type="gramStart"/>
      <w:r w:rsidRPr="0076496F">
        <w:rPr>
          <w:rFonts w:ascii="Century Gothic" w:eastAsia="Times New Roman" w:hAnsi="Century Gothic" w:cs="Arial"/>
          <w:sz w:val="24"/>
          <w:szCs w:val="24"/>
          <w:lang w:eastAsia="en-GB"/>
        </w:rPr>
        <w:t>e.g.</w:t>
      </w:r>
      <w:proofErr w:type="gramEnd"/>
      <w:r w:rsidRPr="0076496F">
        <w:rPr>
          <w:rFonts w:ascii="Century Gothic" w:eastAsia="Times New Roman" w:hAnsi="Century Gothic" w:cs="Arial"/>
          <w:sz w:val="24"/>
          <w:szCs w:val="24"/>
          <w:lang w:eastAsia="en-GB"/>
        </w:rPr>
        <w:t xml:space="preserve"> anti-virus software, on devices not owned by the school.</w:t>
      </w:r>
    </w:p>
    <w:p w14:paraId="5E6F60B5" w14:textId="77777777" w:rsidR="00D73258" w:rsidRDefault="0071487D" w:rsidP="0071487D">
      <w:pPr>
        <w:shd w:val="clear" w:color="auto" w:fill="FFFFFF"/>
        <w:spacing w:after="0" w:line="345" w:lineRule="atLeast"/>
        <w:jc w:val="both"/>
        <w:outlineLvl w:val="0"/>
        <w:rPr>
          <w:rFonts w:ascii="Century Gothic" w:eastAsia="Times New Roman" w:hAnsi="Century Gothic" w:cs="Arial"/>
          <w:b/>
          <w:bCs/>
          <w:color w:val="000000"/>
          <w:kern w:val="36"/>
          <w:sz w:val="24"/>
          <w:szCs w:val="24"/>
          <w:lang w:eastAsia="en-GB"/>
        </w:rPr>
      </w:pPr>
      <w:r w:rsidRPr="003D62EA">
        <w:rPr>
          <w:rFonts w:ascii="Century Gothic" w:eastAsia="Times New Roman" w:hAnsi="Century Gothic" w:cs="Arial"/>
          <w:b/>
          <w:bCs/>
          <w:color w:val="000000"/>
          <w:kern w:val="36"/>
          <w:sz w:val="24"/>
          <w:szCs w:val="24"/>
          <w:lang w:eastAsia="en-GB"/>
        </w:rPr>
        <w:t> </w:t>
      </w:r>
    </w:p>
    <w:p w14:paraId="61CDCEAD" w14:textId="77777777" w:rsidR="00D73258" w:rsidRPr="003D62EA" w:rsidRDefault="00D73258" w:rsidP="0071487D">
      <w:pPr>
        <w:shd w:val="clear" w:color="auto" w:fill="FFFFFF"/>
        <w:spacing w:after="0" w:line="345" w:lineRule="atLeast"/>
        <w:jc w:val="both"/>
        <w:outlineLvl w:val="0"/>
        <w:rPr>
          <w:rFonts w:ascii="Century Gothic" w:eastAsia="Times New Roman" w:hAnsi="Century Gothic" w:cs="Arial"/>
          <w:b/>
          <w:bCs/>
          <w:color w:val="FA0B32"/>
          <w:kern w:val="36"/>
          <w:sz w:val="24"/>
          <w:szCs w:val="24"/>
          <w:lang w:eastAsia="en-GB"/>
        </w:rPr>
      </w:pPr>
    </w:p>
    <w:p w14:paraId="5B4AB566" w14:textId="77777777" w:rsidR="0071487D" w:rsidRDefault="0076496F" w:rsidP="0071487D">
      <w:pPr>
        <w:shd w:val="clear" w:color="auto" w:fill="FFFFFF"/>
        <w:spacing w:after="0" w:line="345" w:lineRule="atLeast"/>
        <w:jc w:val="both"/>
        <w:outlineLvl w:val="0"/>
        <w:rPr>
          <w:rFonts w:ascii="Century Gothic" w:eastAsia="Times New Roman" w:hAnsi="Century Gothic" w:cs="Arial"/>
          <w:b/>
          <w:bCs/>
          <w:color w:val="FF0000"/>
          <w:kern w:val="36"/>
          <w:sz w:val="24"/>
          <w:szCs w:val="24"/>
          <w:u w:val="single"/>
          <w:lang w:eastAsia="en-GB"/>
        </w:rPr>
      </w:pPr>
      <w:r w:rsidRPr="0076496F">
        <w:rPr>
          <w:rFonts w:ascii="Century Gothic" w:eastAsia="Times New Roman" w:hAnsi="Century Gothic" w:cs="Arial"/>
          <w:b/>
          <w:bCs/>
          <w:color w:val="FF0000"/>
          <w:kern w:val="36"/>
          <w:sz w:val="24"/>
          <w:szCs w:val="24"/>
          <w:u w:val="single"/>
          <w:lang w:eastAsia="en-GB"/>
        </w:rPr>
        <w:t>4.</w:t>
      </w:r>
      <w:r w:rsidR="0071487D" w:rsidRPr="0076496F">
        <w:rPr>
          <w:rFonts w:ascii="Century Gothic" w:eastAsia="Times New Roman" w:hAnsi="Century Gothic" w:cs="Arial"/>
          <w:b/>
          <w:bCs/>
          <w:color w:val="FF0000"/>
          <w:kern w:val="36"/>
          <w:sz w:val="24"/>
          <w:szCs w:val="24"/>
          <w:u w:val="single"/>
          <w:lang w:eastAsia="en-GB"/>
        </w:rPr>
        <w:t>MARKING AND FEEDBACK</w:t>
      </w:r>
    </w:p>
    <w:p w14:paraId="6BB9E253" w14:textId="77777777" w:rsidR="00D72C70" w:rsidRDefault="00D72C70" w:rsidP="0071487D">
      <w:pPr>
        <w:shd w:val="clear" w:color="auto" w:fill="FFFFFF"/>
        <w:spacing w:after="0" w:line="345" w:lineRule="atLeast"/>
        <w:jc w:val="both"/>
        <w:outlineLvl w:val="0"/>
        <w:rPr>
          <w:rFonts w:ascii="Century Gothic" w:eastAsia="Times New Roman" w:hAnsi="Century Gothic" w:cs="Arial"/>
          <w:b/>
          <w:bCs/>
          <w:color w:val="FF0000"/>
          <w:kern w:val="36"/>
          <w:sz w:val="24"/>
          <w:szCs w:val="24"/>
          <w:u w:val="single"/>
          <w:lang w:eastAsia="en-GB"/>
        </w:rPr>
      </w:pPr>
    </w:p>
    <w:p w14:paraId="23DE523C" w14:textId="77777777" w:rsidR="00D72C70" w:rsidRDefault="00D72C70" w:rsidP="0071487D">
      <w:pPr>
        <w:shd w:val="clear" w:color="auto" w:fill="FFFFFF"/>
        <w:spacing w:after="0" w:line="345" w:lineRule="atLeast"/>
        <w:jc w:val="both"/>
        <w:outlineLvl w:val="0"/>
        <w:rPr>
          <w:rFonts w:ascii="Century Gothic" w:eastAsia="Times New Roman" w:hAnsi="Century Gothic" w:cs="Arial"/>
          <w:b/>
          <w:bCs/>
          <w:color w:val="FF0000"/>
          <w:kern w:val="36"/>
          <w:sz w:val="24"/>
          <w:szCs w:val="24"/>
          <w:u w:val="single"/>
          <w:lang w:eastAsia="en-GB"/>
        </w:rPr>
      </w:pPr>
    </w:p>
    <w:p w14:paraId="3917B1FB" w14:textId="77777777" w:rsidR="0076496F" w:rsidRPr="00D73258" w:rsidRDefault="00D72C70" w:rsidP="00D73258">
      <w:pPr>
        <w:pStyle w:val="ListParagraph"/>
        <w:numPr>
          <w:ilvl w:val="0"/>
          <w:numId w:val="28"/>
        </w:numPr>
        <w:rPr>
          <w:rFonts w:ascii="Century Gothic" w:hAnsi="Century Gothic"/>
          <w:sz w:val="24"/>
          <w:szCs w:val="24"/>
        </w:rPr>
      </w:pPr>
      <w:r w:rsidRPr="00D73258">
        <w:rPr>
          <w:rFonts w:ascii="Century Gothic" w:hAnsi="Century Gothic"/>
          <w:sz w:val="24"/>
          <w:szCs w:val="24"/>
        </w:rPr>
        <w:t xml:space="preserve">Haven staff understand that pupils learn as individuals and use feedback and questioning to promote self-esteem and pupil motivation. </w:t>
      </w:r>
    </w:p>
    <w:p w14:paraId="7443722E" w14:textId="60CE4AD7" w:rsidR="0071487D" w:rsidRPr="0076496F" w:rsidRDefault="0071487D" w:rsidP="0751E870">
      <w:pPr>
        <w:pStyle w:val="ListParagraph"/>
        <w:numPr>
          <w:ilvl w:val="0"/>
          <w:numId w:val="18"/>
        </w:numPr>
        <w:shd w:val="clear" w:color="auto" w:fill="FFFFFF" w:themeFill="background1"/>
        <w:spacing w:after="0" w:line="240" w:lineRule="auto"/>
        <w:rPr>
          <w:rFonts w:ascii="Century Gothic" w:eastAsia="Times New Roman" w:hAnsi="Century Gothic" w:cs="Arial"/>
          <w:sz w:val="24"/>
          <w:szCs w:val="24"/>
          <w:lang w:eastAsia="en-GB"/>
        </w:rPr>
      </w:pPr>
      <w:r w:rsidRPr="0751E870">
        <w:rPr>
          <w:rFonts w:ascii="Century Gothic" w:eastAsia="Times New Roman" w:hAnsi="Century Gothic" w:cs="Arial"/>
          <w:sz w:val="24"/>
          <w:szCs w:val="24"/>
          <w:lang w:eastAsia="en-GB"/>
        </w:rPr>
        <w:t>Pupils are accountable for the completion of their</w:t>
      </w:r>
      <w:r w:rsidR="00D73258" w:rsidRPr="0751E870">
        <w:rPr>
          <w:rFonts w:ascii="Century Gothic" w:eastAsia="Times New Roman" w:hAnsi="Century Gothic" w:cs="Arial"/>
          <w:sz w:val="24"/>
          <w:szCs w:val="24"/>
          <w:lang w:eastAsia="en-GB"/>
        </w:rPr>
        <w:t xml:space="preserve"> own schoolwork – keyworkers</w:t>
      </w:r>
      <w:r w:rsidRPr="0751E870">
        <w:rPr>
          <w:rFonts w:ascii="Century Gothic" w:eastAsia="Times New Roman" w:hAnsi="Century Gothic" w:cs="Arial"/>
          <w:sz w:val="24"/>
          <w:szCs w:val="24"/>
          <w:lang w:eastAsia="en-GB"/>
        </w:rPr>
        <w:t xml:space="preserve"> will contact parents</w:t>
      </w:r>
      <w:commentRangeStart w:id="6"/>
      <w:r w:rsidR="3993E26F" w:rsidRPr="0751E870">
        <w:rPr>
          <w:rFonts w:ascii="Century Gothic" w:eastAsia="Times New Roman" w:hAnsi="Century Gothic" w:cs="Arial"/>
          <w:sz w:val="24"/>
          <w:szCs w:val="24"/>
          <w:lang w:eastAsia="en-GB"/>
        </w:rPr>
        <w:t xml:space="preserve"> in the first instance</w:t>
      </w:r>
      <w:commentRangeEnd w:id="6"/>
      <w:r>
        <w:commentReference w:id="6"/>
      </w:r>
      <w:r w:rsidRPr="0751E870">
        <w:rPr>
          <w:rFonts w:ascii="Century Gothic" w:eastAsia="Times New Roman" w:hAnsi="Century Gothic" w:cs="Arial"/>
          <w:sz w:val="24"/>
          <w:szCs w:val="24"/>
          <w:lang w:eastAsia="en-GB"/>
        </w:rPr>
        <w:t> via email, telephone or through home visits if their child is not completing their schoolwork or their standard of work has noticeably decreased.</w:t>
      </w:r>
      <w:r w:rsidR="5AC8E82D" w:rsidRPr="0751E870">
        <w:rPr>
          <w:rFonts w:ascii="Century Gothic" w:eastAsia="Times New Roman" w:hAnsi="Century Gothic" w:cs="Arial"/>
          <w:sz w:val="24"/>
          <w:szCs w:val="24"/>
          <w:lang w:eastAsia="en-GB"/>
        </w:rPr>
        <w:t xml:space="preserve"> </w:t>
      </w:r>
      <w:commentRangeStart w:id="7"/>
      <w:r w:rsidR="5AC8E82D" w:rsidRPr="0751E870">
        <w:rPr>
          <w:rFonts w:ascii="Century Gothic" w:eastAsia="Times New Roman" w:hAnsi="Century Gothic" w:cs="Arial"/>
          <w:sz w:val="24"/>
          <w:szCs w:val="24"/>
          <w:lang w:eastAsia="en-GB"/>
        </w:rPr>
        <w:t>This will also be reported to SLT to monitor</w:t>
      </w:r>
      <w:commentRangeEnd w:id="7"/>
      <w:r>
        <w:commentReference w:id="7"/>
      </w:r>
    </w:p>
    <w:p w14:paraId="39B5D245" w14:textId="77777777" w:rsidR="0071487D" w:rsidRPr="0076496F" w:rsidRDefault="0071487D" w:rsidP="0076496F">
      <w:pPr>
        <w:pStyle w:val="ListParagraph"/>
        <w:numPr>
          <w:ilvl w:val="0"/>
          <w:numId w:val="18"/>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Teaching staff will monitor the academic progress of pupils with and without access to the online learning resources and discuss additional support or provision with </w:t>
      </w:r>
      <w:r w:rsidR="00D73258">
        <w:rPr>
          <w:rFonts w:ascii="Century Gothic" w:eastAsia="Times New Roman" w:hAnsi="Century Gothic" w:cs="Arial"/>
          <w:sz w:val="24"/>
          <w:szCs w:val="24"/>
          <w:lang w:eastAsia="en-GB"/>
        </w:rPr>
        <w:t>the teaching and learning lead as</w:t>
      </w:r>
      <w:r w:rsidRPr="0076496F">
        <w:rPr>
          <w:rFonts w:ascii="Century Gothic" w:eastAsia="Times New Roman" w:hAnsi="Century Gothic" w:cs="Arial"/>
          <w:sz w:val="24"/>
          <w:szCs w:val="24"/>
          <w:lang w:eastAsia="en-GB"/>
        </w:rPr>
        <w:t> soon as possible.</w:t>
      </w:r>
    </w:p>
    <w:p w14:paraId="2B0354EE" w14:textId="77777777" w:rsidR="00D72C70" w:rsidRPr="00D73258" w:rsidRDefault="00D72C70" w:rsidP="00D72C70">
      <w:pPr>
        <w:pStyle w:val="ListParagraph"/>
        <w:numPr>
          <w:ilvl w:val="0"/>
          <w:numId w:val="18"/>
        </w:numPr>
        <w:rPr>
          <w:rFonts w:ascii="Century Gothic" w:hAnsi="Century Gothic"/>
          <w:sz w:val="24"/>
          <w:szCs w:val="24"/>
        </w:rPr>
      </w:pPr>
      <w:r w:rsidRPr="0751E870">
        <w:rPr>
          <w:rFonts w:ascii="Century Gothic" w:hAnsi="Century Gothic"/>
          <w:sz w:val="24"/>
          <w:szCs w:val="24"/>
        </w:rPr>
        <w:t xml:space="preserve">Pupils will continue to receive commendations for attempting a task, completion of work and modelling school expectations by being kind and respectful to others. </w:t>
      </w:r>
    </w:p>
    <w:p w14:paraId="4252F472" w14:textId="075732C5" w:rsidR="5D6D9E7B" w:rsidRDefault="5D6D9E7B" w:rsidP="0751E870">
      <w:pPr>
        <w:pStyle w:val="ListParagraph"/>
        <w:numPr>
          <w:ilvl w:val="0"/>
          <w:numId w:val="18"/>
        </w:numPr>
        <w:rPr>
          <w:sz w:val="24"/>
          <w:szCs w:val="24"/>
        </w:rPr>
      </w:pPr>
      <w:commentRangeStart w:id="8"/>
      <w:r w:rsidRPr="0751E870">
        <w:rPr>
          <w:rFonts w:ascii="Century Gothic" w:hAnsi="Century Gothic"/>
          <w:sz w:val="24"/>
          <w:szCs w:val="24"/>
        </w:rPr>
        <w:t xml:space="preserve">‘Learner of the Week’, Commendations and other achievements will be celebrated via a recorded assembly each week and posted to the Google Classroom for all students, </w:t>
      </w:r>
      <w:proofErr w:type="gramStart"/>
      <w:r w:rsidRPr="0751E870">
        <w:rPr>
          <w:rFonts w:ascii="Century Gothic" w:hAnsi="Century Gothic"/>
          <w:sz w:val="24"/>
          <w:szCs w:val="24"/>
        </w:rPr>
        <w:t>parents</w:t>
      </w:r>
      <w:proofErr w:type="gramEnd"/>
      <w:r w:rsidRPr="0751E870">
        <w:rPr>
          <w:rFonts w:ascii="Century Gothic" w:hAnsi="Century Gothic"/>
          <w:sz w:val="24"/>
          <w:szCs w:val="24"/>
        </w:rPr>
        <w:t xml:space="preserve"> and carers to access.</w:t>
      </w:r>
      <w:commentRangeEnd w:id="8"/>
      <w:r>
        <w:commentReference w:id="8"/>
      </w:r>
    </w:p>
    <w:p w14:paraId="52E56223" w14:textId="77777777" w:rsidR="0071487D" w:rsidRPr="0076496F" w:rsidRDefault="0071487D" w:rsidP="0071487D">
      <w:pPr>
        <w:shd w:val="clear" w:color="auto" w:fill="FFFFFF"/>
        <w:spacing w:after="0" w:line="345" w:lineRule="atLeast"/>
        <w:jc w:val="both"/>
        <w:outlineLvl w:val="0"/>
        <w:rPr>
          <w:rFonts w:ascii="Century Gothic" w:eastAsia="Times New Roman" w:hAnsi="Century Gothic" w:cs="Arial"/>
          <w:b/>
          <w:bCs/>
          <w:kern w:val="36"/>
          <w:sz w:val="24"/>
          <w:szCs w:val="24"/>
          <w:lang w:eastAsia="en-GB"/>
        </w:rPr>
      </w:pPr>
    </w:p>
    <w:p w14:paraId="6C552E69" w14:textId="77777777" w:rsidR="0071487D" w:rsidRPr="0076496F" w:rsidRDefault="0076496F" w:rsidP="0071487D">
      <w:pPr>
        <w:shd w:val="clear" w:color="auto" w:fill="FFFFFF"/>
        <w:spacing w:after="0" w:line="345" w:lineRule="atLeast"/>
        <w:jc w:val="both"/>
        <w:outlineLvl w:val="0"/>
        <w:rPr>
          <w:rFonts w:ascii="Century Gothic" w:eastAsia="Times New Roman" w:hAnsi="Century Gothic" w:cs="Arial"/>
          <w:b/>
          <w:bCs/>
          <w:color w:val="FF0000"/>
          <w:kern w:val="36"/>
          <w:sz w:val="24"/>
          <w:szCs w:val="24"/>
          <w:lang w:eastAsia="en-GB"/>
        </w:rPr>
      </w:pPr>
      <w:r>
        <w:rPr>
          <w:rFonts w:ascii="Century Gothic" w:eastAsia="Times New Roman" w:hAnsi="Century Gothic" w:cs="Arial"/>
          <w:b/>
          <w:bCs/>
          <w:color w:val="FF0000"/>
          <w:kern w:val="36"/>
          <w:sz w:val="24"/>
          <w:szCs w:val="24"/>
          <w:u w:val="single"/>
          <w:lang w:eastAsia="en-GB"/>
        </w:rPr>
        <w:t xml:space="preserve">5. </w:t>
      </w:r>
      <w:r w:rsidR="00D73258">
        <w:rPr>
          <w:rFonts w:ascii="Century Gothic" w:eastAsia="Times New Roman" w:hAnsi="Century Gothic" w:cs="Arial"/>
          <w:b/>
          <w:bCs/>
          <w:color w:val="FF0000"/>
          <w:kern w:val="36"/>
          <w:sz w:val="24"/>
          <w:szCs w:val="24"/>
          <w:u w:val="single"/>
          <w:lang w:eastAsia="en-GB"/>
        </w:rPr>
        <w:t>TEACHING</w:t>
      </w:r>
      <w:r w:rsidR="00D72C70">
        <w:rPr>
          <w:rFonts w:ascii="Century Gothic" w:eastAsia="Times New Roman" w:hAnsi="Century Gothic" w:cs="Arial"/>
          <w:b/>
          <w:bCs/>
          <w:color w:val="FF0000"/>
          <w:kern w:val="36"/>
          <w:sz w:val="24"/>
          <w:szCs w:val="24"/>
          <w:u w:val="single"/>
          <w:lang w:eastAsia="en-GB"/>
        </w:rPr>
        <w:t xml:space="preserve"> and </w:t>
      </w:r>
      <w:r w:rsidR="0071487D" w:rsidRPr="0076496F">
        <w:rPr>
          <w:rFonts w:ascii="Century Gothic" w:eastAsia="Times New Roman" w:hAnsi="Century Gothic" w:cs="Arial"/>
          <w:b/>
          <w:bCs/>
          <w:color w:val="FF0000"/>
          <w:kern w:val="36"/>
          <w:sz w:val="24"/>
          <w:szCs w:val="24"/>
          <w:u w:val="single"/>
          <w:lang w:eastAsia="en-GB"/>
        </w:rPr>
        <w:t>RESOURCES</w:t>
      </w:r>
    </w:p>
    <w:p w14:paraId="1DF8BA61" w14:textId="77777777" w:rsidR="0071487D" w:rsidRPr="0076496F" w:rsidRDefault="0071487D" w:rsidP="0071487D">
      <w:pPr>
        <w:shd w:val="clear" w:color="auto" w:fill="FFFFFF"/>
        <w:spacing w:after="0" w:line="240" w:lineRule="auto"/>
        <w:ind w:firstLine="360"/>
        <w:jc w:val="both"/>
        <w:rPr>
          <w:rFonts w:ascii="Century Gothic" w:eastAsia="Times New Roman" w:hAnsi="Century Gothic" w:cs="Arial"/>
          <w:sz w:val="24"/>
          <w:szCs w:val="24"/>
          <w:lang w:eastAsia="en-GB"/>
        </w:rPr>
      </w:pPr>
      <w:r w:rsidRPr="0076496F">
        <w:rPr>
          <w:rFonts w:ascii="Century Gothic" w:eastAsia="Times New Roman" w:hAnsi="Century Gothic" w:cs="Arial"/>
          <w:b/>
          <w:bCs/>
          <w:sz w:val="24"/>
          <w:szCs w:val="24"/>
          <w:lang w:eastAsia="en-GB"/>
        </w:rPr>
        <w:t> </w:t>
      </w:r>
    </w:p>
    <w:p w14:paraId="2036D972" w14:textId="77777777" w:rsidR="0071487D" w:rsidRDefault="0071487D" w:rsidP="0071487D">
      <w:pPr>
        <w:shd w:val="clear" w:color="auto" w:fill="FFFFFF"/>
        <w:spacing w:after="0" w:line="240" w:lineRule="auto"/>
        <w:ind w:firstLine="360"/>
        <w:jc w:val="both"/>
        <w:rPr>
          <w:rFonts w:ascii="Century Gothic" w:eastAsia="Times New Roman" w:hAnsi="Century Gothic" w:cs="Arial"/>
          <w:b/>
          <w:bCs/>
          <w:sz w:val="24"/>
          <w:szCs w:val="24"/>
          <w:lang w:eastAsia="en-GB"/>
        </w:rPr>
      </w:pPr>
      <w:r w:rsidRPr="0076496F">
        <w:rPr>
          <w:rFonts w:ascii="Century Gothic" w:eastAsia="Times New Roman" w:hAnsi="Century Gothic" w:cs="Arial"/>
          <w:b/>
          <w:bCs/>
          <w:sz w:val="24"/>
          <w:szCs w:val="24"/>
          <w:lang w:eastAsia="en-GB"/>
        </w:rPr>
        <w:t>Learning materials</w:t>
      </w:r>
    </w:p>
    <w:p w14:paraId="07547A01" w14:textId="77777777" w:rsidR="0076496F" w:rsidRPr="0076496F" w:rsidRDefault="0076496F" w:rsidP="0071487D">
      <w:pPr>
        <w:shd w:val="clear" w:color="auto" w:fill="FFFFFF"/>
        <w:spacing w:after="0" w:line="240" w:lineRule="auto"/>
        <w:ind w:firstLine="360"/>
        <w:jc w:val="both"/>
        <w:rPr>
          <w:rFonts w:ascii="Century Gothic" w:eastAsia="Times New Roman" w:hAnsi="Century Gothic" w:cs="Arial"/>
          <w:sz w:val="24"/>
          <w:szCs w:val="24"/>
          <w:lang w:eastAsia="en-GB"/>
        </w:rPr>
      </w:pPr>
    </w:p>
    <w:p w14:paraId="030D2260" w14:textId="77777777" w:rsidR="0071487D" w:rsidRPr="0076496F" w:rsidRDefault="0071487D" w:rsidP="0076496F">
      <w:pPr>
        <w:shd w:val="clear" w:color="auto" w:fill="FFFFFF"/>
        <w:spacing w:after="0" w:line="240" w:lineRule="auto"/>
        <w:rPr>
          <w:rFonts w:ascii="Century Gothic" w:eastAsia="Times New Roman" w:hAnsi="Century Gothic" w:cs="Arial"/>
          <w:sz w:val="24"/>
          <w:szCs w:val="24"/>
          <w:lang w:eastAsia="en-GB"/>
        </w:rPr>
      </w:pPr>
      <w:proofErr w:type="gramStart"/>
      <w:r w:rsidRPr="0076496F">
        <w:rPr>
          <w:rFonts w:ascii="Century Gothic" w:eastAsia="Times New Roman" w:hAnsi="Century Gothic" w:cs="Arial"/>
          <w:sz w:val="24"/>
          <w:szCs w:val="24"/>
          <w:lang w:eastAsia="en-GB"/>
        </w:rPr>
        <w:t>For the purpose of</w:t>
      </w:r>
      <w:proofErr w:type="gramEnd"/>
      <w:r w:rsidRPr="0076496F">
        <w:rPr>
          <w:rFonts w:ascii="Century Gothic" w:eastAsia="Times New Roman" w:hAnsi="Century Gothic" w:cs="Arial"/>
          <w:sz w:val="24"/>
          <w:szCs w:val="24"/>
          <w:lang w:eastAsia="en-GB"/>
        </w:rPr>
        <w:t xml:space="preserve"> providing remote learning, the school may make use of:</w:t>
      </w:r>
    </w:p>
    <w:p w14:paraId="7C1A08A7" w14:textId="77777777" w:rsidR="0071487D" w:rsidRPr="0076496F" w:rsidRDefault="0071487D" w:rsidP="0071487D">
      <w:p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w:t>
      </w:r>
      <w:r w:rsidRPr="0076496F">
        <w:rPr>
          <w:rFonts w:ascii="Century Gothic" w:eastAsia="Times New Roman" w:hAnsi="Century Gothic" w:cs="Times New Roman"/>
          <w:sz w:val="24"/>
          <w:szCs w:val="24"/>
          <w:lang w:eastAsia="en-GB"/>
        </w:rPr>
        <w:t>      </w:t>
      </w:r>
      <w:r w:rsidRPr="0076496F">
        <w:rPr>
          <w:rFonts w:ascii="Century Gothic" w:eastAsia="Times New Roman" w:hAnsi="Century Gothic" w:cs="Arial"/>
          <w:sz w:val="24"/>
          <w:szCs w:val="24"/>
          <w:lang w:eastAsia="en-GB"/>
        </w:rPr>
        <w:t> Work booklets</w:t>
      </w:r>
    </w:p>
    <w:p w14:paraId="67BF4C55" w14:textId="77777777" w:rsidR="0071487D" w:rsidRPr="0076496F" w:rsidRDefault="0071487D" w:rsidP="0071487D">
      <w:p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w:t>
      </w:r>
      <w:r w:rsidRPr="0076496F">
        <w:rPr>
          <w:rFonts w:ascii="Century Gothic" w:eastAsia="Times New Roman" w:hAnsi="Century Gothic" w:cs="Times New Roman"/>
          <w:sz w:val="24"/>
          <w:szCs w:val="24"/>
          <w:lang w:eastAsia="en-GB"/>
        </w:rPr>
        <w:t>      </w:t>
      </w:r>
      <w:r w:rsidRPr="0076496F">
        <w:rPr>
          <w:rFonts w:ascii="Century Gothic" w:eastAsia="Times New Roman" w:hAnsi="Century Gothic" w:cs="Arial"/>
          <w:sz w:val="24"/>
          <w:szCs w:val="24"/>
          <w:lang w:eastAsia="en-GB"/>
        </w:rPr>
        <w:t> Email</w:t>
      </w:r>
    </w:p>
    <w:p w14:paraId="729F0D8D" w14:textId="77777777" w:rsidR="0071487D" w:rsidRPr="0076496F" w:rsidRDefault="0071487D" w:rsidP="0071487D">
      <w:p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w:t>
      </w:r>
      <w:r w:rsidRPr="0076496F">
        <w:rPr>
          <w:rFonts w:ascii="Century Gothic" w:eastAsia="Times New Roman" w:hAnsi="Century Gothic" w:cs="Times New Roman"/>
          <w:sz w:val="24"/>
          <w:szCs w:val="24"/>
          <w:lang w:eastAsia="en-GB"/>
        </w:rPr>
        <w:t>      </w:t>
      </w:r>
      <w:r w:rsidRPr="0076496F">
        <w:rPr>
          <w:rFonts w:ascii="Century Gothic" w:eastAsia="Times New Roman" w:hAnsi="Century Gothic" w:cs="Arial"/>
          <w:sz w:val="24"/>
          <w:szCs w:val="24"/>
          <w:lang w:eastAsia="en-GB"/>
        </w:rPr>
        <w:t> Past and mock exam papers</w:t>
      </w:r>
    </w:p>
    <w:p w14:paraId="59649E71" w14:textId="77777777" w:rsidR="0071487D" w:rsidRPr="0076496F" w:rsidRDefault="0071487D" w:rsidP="0071487D">
      <w:p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w:t>
      </w:r>
      <w:r w:rsidRPr="0076496F">
        <w:rPr>
          <w:rFonts w:ascii="Century Gothic" w:eastAsia="Times New Roman" w:hAnsi="Century Gothic" w:cs="Times New Roman"/>
          <w:sz w:val="24"/>
          <w:szCs w:val="24"/>
          <w:lang w:eastAsia="en-GB"/>
        </w:rPr>
        <w:t>      </w:t>
      </w:r>
      <w:r w:rsidRPr="0076496F">
        <w:rPr>
          <w:rFonts w:ascii="Century Gothic" w:eastAsia="Times New Roman" w:hAnsi="Century Gothic" w:cs="Arial"/>
          <w:sz w:val="24"/>
          <w:szCs w:val="24"/>
          <w:lang w:eastAsia="en-GB"/>
        </w:rPr>
        <w:t> Online learning portals</w:t>
      </w:r>
    </w:p>
    <w:p w14:paraId="73F111B6" w14:textId="77777777" w:rsidR="0071487D" w:rsidRPr="0076496F" w:rsidRDefault="0071487D" w:rsidP="0071487D">
      <w:p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w:t>
      </w:r>
      <w:r w:rsidRPr="0076496F">
        <w:rPr>
          <w:rFonts w:ascii="Century Gothic" w:eastAsia="Times New Roman" w:hAnsi="Century Gothic" w:cs="Times New Roman"/>
          <w:sz w:val="24"/>
          <w:szCs w:val="24"/>
          <w:lang w:eastAsia="en-GB"/>
        </w:rPr>
        <w:t>      </w:t>
      </w:r>
      <w:r w:rsidRPr="0076496F">
        <w:rPr>
          <w:rFonts w:ascii="Century Gothic" w:eastAsia="Times New Roman" w:hAnsi="Century Gothic" w:cs="Arial"/>
          <w:sz w:val="24"/>
          <w:szCs w:val="24"/>
          <w:lang w:eastAsia="en-GB"/>
        </w:rPr>
        <w:t> Educational websites</w:t>
      </w:r>
    </w:p>
    <w:p w14:paraId="06F90B3F" w14:textId="77777777" w:rsidR="0071487D" w:rsidRPr="0076496F" w:rsidRDefault="0071487D" w:rsidP="0071487D">
      <w:p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w:t>
      </w:r>
      <w:r w:rsidRPr="0076496F">
        <w:rPr>
          <w:rFonts w:ascii="Century Gothic" w:eastAsia="Times New Roman" w:hAnsi="Century Gothic" w:cs="Times New Roman"/>
          <w:sz w:val="24"/>
          <w:szCs w:val="24"/>
          <w:lang w:eastAsia="en-GB"/>
        </w:rPr>
        <w:t>      </w:t>
      </w:r>
      <w:r w:rsidRPr="0076496F">
        <w:rPr>
          <w:rFonts w:ascii="Century Gothic" w:eastAsia="Times New Roman" w:hAnsi="Century Gothic" w:cs="Arial"/>
          <w:sz w:val="24"/>
          <w:szCs w:val="24"/>
          <w:lang w:eastAsia="en-GB"/>
        </w:rPr>
        <w:t xml:space="preserve"> Reading </w:t>
      </w:r>
      <w:proofErr w:type="gramStart"/>
      <w:r w:rsidRPr="0076496F">
        <w:rPr>
          <w:rFonts w:ascii="Century Gothic" w:eastAsia="Times New Roman" w:hAnsi="Century Gothic" w:cs="Arial"/>
          <w:sz w:val="24"/>
          <w:szCs w:val="24"/>
          <w:lang w:eastAsia="en-GB"/>
        </w:rPr>
        <w:t>tasks</w:t>
      </w:r>
      <w:proofErr w:type="gramEnd"/>
    </w:p>
    <w:p w14:paraId="223A4DE2" w14:textId="77777777" w:rsidR="0071487D" w:rsidRPr="0076496F" w:rsidRDefault="0071487D" w:rsidP="0071487D">
      <w:p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w:t>
      </w:r>
      <w:r w:rsidRPr="0076496F">
        <w:rPr>
          <w:rFonts w:ascii="Century Gothic" w:eastAsia="Times New Roman" w:hAnsi="Century Gothic" w:cs="Times New Roman"/>
          <w:sz w:val="24"/>
          <w:szCs w:val="24"/>
          <w:lang w:eastAsia="en-GB"/>
        </w:rPr>
        <w:t>      </w:t>
      </w:r>
      <w:r w:rsidRPr="0076496F">
        <w:rPr>
          <w:rFonts w:ascii="Century Gothic" w:eastAsia="Times New Roman" w:hAnsi="Century Gothic" w:cs="Arial"/>
          <w:sz w:val="24"/>
          <w:szCs w:val="24"/>
          <w:lang w:eastAsia="en-GB"/>
        </w:rPr>
        <w:t> Live webinars</w:t>
      </w:r>
    </w:p>
    <w:p w14:paraId="4862B9B6" w14:textId="77777777" w:rsidR="0071487D" w:rsidRDefault="0071487D" w:rsidP="0071487D">
      <w:p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w:t>
      </w:r>
      <w:r w:rsidRPr="0076496F">
        <w:rPr>
          <w:rFonts w:ascii="Century Gothic" w:eastAsia="Times New Roman" w:hAnsi="Century Gothic" w:cs="Times New Roman"/>
          <w:sz w:val="24"/>
          <w:szCs w:val="24"/>
          <w:lang w:eastAsia="en-GB"/>
        </w:rPr>
        <w:t>      </w:t>
      </w:r>
      <w:r w:rsidRPr="0076496F">
        <w:rPr>
          <w:rFonts w:ascii="Century Gothic" w:eastAsia="Times New Roman" w:hAnsi="Century Gothic" w:cs="Arial"/>
          <w:sz w:val="24"/>
          <w:szCs w:val="24"/>
          <w:lang w:eastAsia="en-GB"/>
        </w:rPr>
        <w:t> Pre-recorded video or audio lessons</w:t>
      </w:r>
    </w:p>
    <w:p w14:paraId="5043CB0F" w14:textId="77777777" w:rsidR="00D57255" w:rsidRDefault="00D57255" w:rsidP="0071487D">
      <w:pPr>
        <w:shd w:val="clear" w:color="auto" w:fill="FFFFFF"/>
        <w:spacing w:after="0" w:line="240" w:lineRule="auto"/>
        <w:jc w:val="both"/>
        <w:rPr>
          <w:rFonts w:ascii="Century Gothic" w:eastAsia="Times New Roman" w:hAnsi="Century Gothic" w:cs="Arial"/>
          <w:sz w:val="24"/>
          <w:szCs w:val="24"/>
          <w:lang w:eastAsia="en-GB"/>
        </w:rPr>
      </w:pPr>
    </w:p>
    <w:p w14:paraId="07459315" w14:textId="77777777" w:rsidR="00D57255" w:rsidRDefault="00D57255" w:rsidP="0071487D">
      <w:pPr>
        <w:shd w:val="clear" w:color="auto" w:fill="FFFFFF"/>
        <w:spacing w:after="0" w:line="240" w:lineRule="auto"/>
        <w:jc w:val="both"/>
        <w:rPr>
          <w:rFonts w:ascii="Century Gothic" w:eastAsia="Times New Roman" w:hAnsi="Century Gothic" w:cs="Arial"/>
          <w:sz w:val="24"/>
          <w:szCs w:val="24"/>
          <w:lang w:eastAsia="en-GB"/>
        </w:rPr>
      </w:pPr>
    </w:p>
    <w:p w14:paraId="365DB198" w14:textId="77777777" w:rsidR="0071487D" w:rsidRPr="0076496F" w:rsidRDefault="0071487D" w:rsidP="0071487D">
      <w:p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 </w:t>
      </w:r>
    </w:p>
    <w:p w14:paraId="6E4C0D3F" w14:textId="77777777" w:rsidR="0071487D" w:rsidRDefault="0071487D" w:rsidP="0076496F">
      <w:pPr>
        <w:pStyle w:val="ListParagraph"/>
        <w:numPr>
          <w:ilvl w:val="0"/>
          <w:numId w:val="19"/>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Teachers will review the DfE’s list of </w:t>
      </w:r>
      <w:hyperlink r:id="rId12" w:history="1">
        <w:r w:rsidRPr="0076496F">
          <w:rPr>
            <w:rFonts w:ascii="Century Gothic" w:eastAsia="Times New Roman" w:hAnsi="Century Gothic" w:cs="Arial"/>
            <w:i/>
            <w:iCs/>
            <w:sz w:val="24"/>
            <w:szCs w:val="24"/>
            <w:u w:val="single"/>
            <w:lang w:eastAsia="en-GB"/>
          </w:rPr>
          <w:t>online education resources</w:t>
        </w:r>
      </w:hyperlink>
      <w:r w:rsidRPr="0076496F">
        <w:rPr>
          <w:rFonts w:ascii="Century Gothic" w:eastAsia="Times New Roman" w:hAnsi="Century Gothic" w:cs="Arial"/>
          <w:sz w:val="24"/>
          <w:szCs w:val="24"/>
          <w:lang w:eastAsia="en-GB"/>
        </w:rPr>
        <w:t> and utilise these tools as necessary, in addition to existing resources.</w:t>
      </w:r>
    </w:p>
    <w:p w14:paraId="5A9A83B9" w14:textId="77777777" w:rsidR="00D73258" w:rsidRPr="00D73258" w:rsidRDefault="00D73258" w:rsidP="00D73258">
      <w:pPr>
        <w:pStyle w:val="ListParagraph"/>
        <w:numPr>
          <w:ilvl w:val="0"/>
          <w:numId w:val="19"/>
        </w:numPr>
        <w:rPr>
          <w:rFonts w:ascii="Century Gothic" w:hAnsi="Century Gothic"/>
          <w:sz w:val="24"/>
          <w:szCs w:val="24"/>
        </w:rPr>
      </w:pPr>
      <w:r w:rsidRPr="00D73258">
        <w:rPr>
          <w:rFonts w:ascii="Century Gothic" w:hAnsi="Century Gothic"/>
          <w:sz w:val="24"/>
          <w:szCs w:val="24"/>
        </w:rPr>
        <w:t xml:space="preserve">Staff appreciate they must balance the quality of learning with the challenging context both staff and students find themselves in. </w:t>
      </w:r>
    </w:p>
    <w:p w14:paraId="542AD1EA" w14:textId="77777777" w:rsidR="00D73258" w:rsidRDefault="00D72C70" w:rsidP="00D72C70">
      <w:pPr>
        <w:pStyle w:val="ListParagraph"/>
        <w:numPr>
          <w:ilvl w:val="0"/>
          <w:numId w:val="19"/>
        </w:numPr>
        <w:rPr>
          <w:rFonts w:ascii="Century Gothic" w:hAnsi="Century Gothic"/>
          <w:sz w:val="24"/>
          <w:szCs w:val="24"/>
        </w:rPr>
      </w:pPr>
      <w:r w:rsidRPr="00D73258">
        <w:rPr>
          <w:rFonts w:ascii="Century Gothic" w:hAnsi="Century Gothic"/>
          <w:sz w:val="24"/>
          <w:szCs w:val="24"/>
        </w:rPr>
        <w:lastRenderedPageBreak/>
        <w:t xml:space="preserve">Staff look for alternative ways to deliver learning outcomes and broaden the horizons of the students they teach. </w:t>
      </w:r>
    </w:p>
    <w:p w14:paraId="4BEF3AF6" w14:textId="77777777" w:rsidR="00D72C70" w:rsidRPr="002B1CFE" w:rsidRDefault="00D72C70" w:rsidP="002B1CFE">
      <w:pPr>
        <w:pStyle w:val="ListParagraph"/>
        <w:numPr>
          <w:ilvl w:val="0"/>
          <w:numId w:val="19"/>
        </w:numPr>
        <w:rPr>
          <w:rFonts w:ascii="Century Gothic" w:hAnsi="Century Gothic"/>
          <w:sz w:val="24"/>
          <w:szCs w:val="24"/>
        </w:rPr>
      </w:pPr>
      <w:r w:rsidRPr="00D73258">
        <w:rPr>
          <w:rFonts w:ascii="Century Gothic" w:hAnsi="Century Gothic"/>
          <w:sz w:val="24"/>
          <w:szCs w:val="24"/>
        </w:rPr>
        <w:t xml:space="preserve">We celebrate opportunities beyond the classroom </w:t>
      </w:r>
      <w:proofErr w:type="gramStart"/>
      <w:r w:rsidRPr="00D73258">
        <w:rPr>
          <w:rFonts w:ascii="Century Gothic" w:hAnsi="Century Gothic"/>
          <w:sz w:val="24"/>
          <w:szCs w:val="24"/>
        </w:rPr>
        <w:t>in order to</w:t>
      </w:r>
      <w:proofErr w:type="gramEnd"/>
      <w:r w:rsidRPr="00D73258">
        <w:rPr>
          <w:rFonts w:ascii="Century Gothic" w:hAnsi="Century Gothic"/>
          <w:sz w:val="24"/>
          <w:szCs w:val="24"/>
        </w:rPr>
        <w:t xml:space="preserve"> foster relationships and develop the social and emotional skills of students in our care. This is done through a range of </w:t>
      </w:r>
      <w:proofErr w:type="gramStart"/>
      <w:r w:rsidRPr="00D73258">
        <w:rPr>
          <w:rFonts w:ascii="Century Gothic" w:hAnsi="Century Gothic"/>
          <w:sz w:val="24"/>
          <w:szCs w:val="24"/>
        </w:rPr>
        <w:t>high quality</w:t>
      </w:r>
      <w:proofErr w:type="gramEnd"/>
      <w:r w:rsidRPr="00D73258">
        <w:rPr>
          <w:rFonts w:ascii="Century Gothic" w:hAnsi="Century Gothic"/>
          <w:sz w:val="24"/>
          <w:szCs w:val="24"/>
        </w:rPr>
        <w:t xml:space="preserve"> enrichment and extra-curricular provisions. </w:t>
      </w:r>
    </w:p>
    <w:p w14:paraId="5E86AA9E" w14:textId="77777777" w:rsidR="00D72C70" w:rsidRPr="00D73258" w:rsidRDefault="00D73258" w:rsidP="00D73258">
      <w:pPr>
        <w:pStyle w:val="ListParagraph"/>
        <w:numPr>
          <w:ilvl w:val="0"/>
          <w:numId w:val="19"/>
        </w:numPr>
        <w:rPr>
          <w:rFonts w:ascii="Century Gothic" w:hAnsi="Century Gothic"/>
          <w:sz w:val="24"/>
          <w:szCs w:val="24"/>
        </w:rPr>
      </w:pPr>
      <w:r w:rsidRPr="00D73258">
        <w:rPr>
          <w:rFonts w:ascii="Century Gothic" w:hAnsi="Century Gothic"/>
          <w:sz w:val="24"/>
          <w:szCs w:val="24"/>
        </w:rPr>
        <w:t>Haven staff plan accessible lessons using a variety of formats to suit all learners and offer guidance and support for online learning when necessary.</w:t>
      </w:r>
    </w:p>
    <w:p w14:paraId="6E977C04" w14:textId="77777777" w:rsidR="0071487D" w:rsidRDefault="0071487D" w:rsidP="0076496F">
      <w:pPr>
        <w:pStyle w:val="ListParagraph"/>
        <w:numPr>
          <w:ilvl w:val="0"/>
          <w:numId w:val="19"/>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Reasonable adjustments will be made to ensure that all pupils have access to the resources needed for effective remote learning.</w:t>
      </w:r>
    </w:p>
    <w:p w14:paraId="061CE80E" w14:textId="77777777" w:rsidR="00D73258" w:rsidRPr="00D73258" w:rsidRDefault="00D73258" w:rsidP="00D73258">
      <w:pPr>
        <w:pStyle w:val="ListParagraph"/>
        <w:numPr>
          <w:ilvl w:val="0"/>
          <w:numId w:val="19"/>
        </w:numPr>
        <w:rPr>
          <w:rFonts w:ascii="Century Gothic" w:hAnsi="Century Gothic"/>
          <w:sz w:val="24"/>
          <w:szCs w:val="24"/>
        </w:rPr>
      </w:pPr>
      <w:r w:rsidRPr="00D73258">
        <w:rPr>
          <w:rFonts w:ascii="Century Gothic" w:hAnsi="Century Gothic"/>
          <w:sz w:val="24"/>
          <w:szCs w:val="24"/>
        </w:rPr>
        <w:t xml:space="preserve">A greater focus will be on repetition and consolidation of knowledge </w:t>
      </w:r>
      <w:proofErr w:type="gramStart"/>
      <w:r w:rsidRPr="00D73258">
        <w:rPr>
          <w:rFonts w:ascii="Century Gothic" w:hAnsi="Century Gothic"/>
          <w:sz w:val="24"/>
          <w:szCs w:val="24"/>
        </w:rPr>
        <w:t>in order to</w:t>
      </w:r>
      <w:proofErr w:type="gramEnd"/>
      <w:r w:rsidRPr="00D73258">
        <w:rPr>
          <w:rFonts w:ascii="Century Gothic" w:hAnsi="Century Gothic"/>
          <w:sz w:val="24"/>
          <w:szCs w:val="24"/>
        </w:rPr>
        <w:t xml:space="preserve"> help embed learning for the benefit of everyone.</w:t>
      </w:r>
    </w:p>
    <w:p w14:paraId="15897F42" w14:textId="77777777" w:rsidR="0071487D" w:rsidRDefault="0071487D" w:rsidP="0076496F">
      <w:pPr>
        <w:pStyle w:val="ListParagraph"/>
        <w:numPr>
          <w:ilvl w:val="0"/>
          <w:numId w:val="19"/>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Teaching staff will liaise with the Teaching and Learning Lead and other relevant members of staff to ensure all pupils remain fully supported for the duration of the remote learning period.</w:t>
      </w:r>
    </w:p>
    <w:p w14:paraId="71D25FAE" w14:textId="77777777" w:rsidR="00D57255" w:rsidRPr="00D73258" w:rsidRDefault="00D72C70" w:rsidP="00D73258">
      <w:pPr>
        <w:pStyle w:val="ListParagraph"/>
        <w:numPr>
          <w:ilvl w:val="0"/>
          <w:numId w:val="19"/>
        </w:numPr>
        <w:rPr>
          <w:rFonts w:ascii="Century Gothic" w:hAnsi="Century Gothic"/>
          <w:sz w:val="24"/>
          <w:szCs w:val="24"/>
        </w:rPr>
      </w:pPr>
      <w:r w:rsidRPr="00D73258">
        <w:rPr>
          <w:rFonts w:ascii="Century Gothic" w:hAnsi="Century Gothic"/>
          <w:sz w:val="24"/>
          <w:szCs w:val="24"/>
        </w:rPr>
        <w:t xml:space="preserve">We understand pupils will be living and working in different environments and not all students will have equal or sufficient access to technology. Paper learning packs will be provided for those who </w:t>
      </w:r>
      <w:proofErr w:type="gramStart"/>
      <w:r w:rsidRPr="00D73258">
        <w:rPr>
          <w:rFonts w:ascii="Century Gothic" w:hAnsi="Century Gothic"/>
          <w:sz w:val="24"/>
          <w:szCs w:val="24"/>
        </w:rPr>
        <w:t>don’t</w:t>
      </w:r>
      <w:proofErr w:type="gramEnd"/>
      <w:r w:rsidRPr="00D73258">
        <w:rPr>
          <w:rFonts w:ascii="Century Gothic" w:hAnsi="Century Gothic"/>
          <w:sz w:val="24"/>
          <w:szCs w:val="24"/>
        </w:rPr>
        <w:t xml:space="preserve"> have access to Google classroom.</w:t>
      </w:r>
    </w:p>
    <w:p w14:paraId="42F5D7C7" w14:textId="77777777" w:rsidR="0071487D" w:rsidRPr="0076496F" w:rsidRDefault="0071487D" w:rsidP="0076496F">
      <w:pPr>
        <w:pStyle w:val="ListParagraph"/>
        <w:numPr>
          <w:ilvl w:val="0"/>
          <w:numId w:val="19"/>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Any defects or issues with remote learning resources will be reported as soon as possible to the relevant member of staff.</w:t>
      </w:r>
    </w:p>
    <w:p w14:paraId="57462C06" w14:textId="77777777" w:rsidR="0071487D" w:rsidRPr="0076496F" w:rsidRDefault="0071487D" w:rsidP="0076496F">
      <w:pPr>
        <w:pStyle w:val="ListParagraph"/>
        <w:numPr>
          <w:ilvl w:val="0"/>
          <w:numId w:val="19"/>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 xml:space="preserve">Pupils will be required to use their own or family-owned equipment to access remote learning resources, unless the school agrees to provide or loan equipment, </w:t>
      </w:r>
      <w:proofErr w:type="gramStart"/>
      <w:r w:rsidRPr="0076496F">
        <w:rPr>
          <w:rFonts w:ascii="Century Gothic" w:eastAsia="Times New Roman" w:hAnsi="Century Gothic" w:cs="Arial"/>
          <w:sz w:val="24"/>
          <w:szCs w:val="24"/>
          <w:lang w:eastAsia="en-GB"/>
        </w:rPr>
        <w:t>e.g.</w:t>
      </w:r>
      <w:proofErr w:type="gramEnd"/>
      <w:r w:rsidRPr="0076496F">
        <w:rPr>
          <w:rFonts w:ascii="Century Gothic" w:eastAsia="Times New Roman" w:hAnsi="Century Gothic" w:cs="Arial"/>
          <w:sz w:val="24"/>
          <w:szCs w:val="24"/>
          <w:lang w:eastAsia="en-GB"/>
        </w:rPr>
        <w:t xml:space="preserve"> laptops.</w:t>
      </w:r>
    </w:p>
    <w:p w14:paraId="5C447EDF" w14:textId="77777777" w:rsidR="0071487D" w:rsidRPr="0076496F" w:rsidRDefault="0071487D" w:rsidP="0076496F">
      <w:pPr>
        <w:pStyle w:val="ListParagraph"/>
        <w:numPr>
          <w:ilvl w:val="0"/>
          <w:numId w:val="19"/>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Pupils and parents will be required to maintain the upkeep of any equipment they use to access remote learning resources.</w:t>
      </w:r>
    </w:p>
    <w:p w14:paraId="24C1192F" w14:textId="77777777" w:rsidR="0071487D" w:rsidRPr="0076496F" w:rsidRDefault="0071487D" w:rsidP="0076496F">
      <w:pPr>
        <w:pStyle w:val="ListParagraph"/>
        <w:numPr>
          <w:ilvl w:val="0"/>
          <w:numId w:val="19"/>
        </w:numPr>
        <w:shd w:val="clear" w:color="auto" w:fill="FFFFFF"/>
        <w:spacing w:after="0" w:line="240" w:lineRule="auto"/>
        <w:rPr>
          <w:rFonts w:ascii="Century Gothic" w:eastAsia="Times New Roman" w:hAnsi="Century Gothic" w:cs="Arial"/>
          <w:sz w:val="24"/>
          <w:szCs w:val="24"/>
          <w:lang w:eastAsia="en-GB"/>
        </w:rPr>
      </w:pPr>
      <w:bookmarkStart w:id="9" w:name="_Curriculum_delivery"/>
      <w:bookmarkEnd w:id="9"/>
      <w:r w:rsidRPr="0076496F">
        <w:rPr>
          <w:rFonts w:ascii="Century Gothic" w:eastAsia="Times New Roman" w:hAnsi="Century Gothic" w:cs="Arial"/>
          <w:sz w:val="24"/>
          <w:szCs w:val="24"/>
          <w:lang w:eastAsia="en-GB"/>
        </w:rPr>
        <w:t>Teaching staff will oversee academic progression for the duration of the remote learning period and will mark and provide feedback on work in line with </w:t>
      </w:r>
      <w:r w:rsidR="00D73258">
        <w:rPr>
          <w:rFonts w:ascii="Century Gothic" w:eastAsia="Times New Roman" w:hAnsi="Century Gothic" w:cs="Arial"/>
          <w:i/>
          <w:iCs/>
          <w:sz w:val="24"/>
          <w:szCs w:val="24"/>
          <w:u w:val="single"/>
          <w:lang w:eastAsia="en-GB"/>
        </w:rPr>
        <w:t>section 4</w:t>
      </w:r>
      <w:r w:rsidRPr="0076496F">
        <w:rPr>
          <w:rFonts w:ascii="Century Gothic" w:eastAsia="Times New Roman" w:hAnsi="Century Gothic" w:cs="Arial"/>
          <w:sz w:val="24"/>
          <w:szCs w:val="24"/>
          <w:lang w:eastAsia="en-GB"/>
        </w:rPr>
        <w:t> of this policy.</w:t>
      </w:r>
    </w:p>
    <w:p w14:paraId="63B1669B" w14:textId="77777777" w:rsidR="0071487D" w:rsidRPr="0076496F" w:rsidRDefault="0071487D" w:rsidP="0076496F">
      <w:pPr>
        <w:pStyle w:val="ListParagraph"/>
        <w:numPr>
          <w:ilvl w:val="0"/>
          <w:numId w:val="19"/>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 xml:space="preserve">The arrangements for any ‘live’ classes, </w:t>
      </w:r>
      <w:proofErr w:type="gramStart"/>
      <w:r w:rsidRPr="0076496F">
        <w:rPr>
          <w:rFonts w:ascii="Century Gothic" w:eastAsia="Times New Roman" w:hAnsi="Century Gothic" w:cs="Arial"/>
          <w:sz w:val="24"/>
          <w:szCs w:val="24"/>
          <w:lang w:eastAsia="en-GB"/>
        </w:rPr>
        <w:t>e.g.</w:t>
      </w:r>
      <w:proofErr w:type="gramEnd"/>
      <w:r w:rsidRPr="0076496F">
        <w:rPr>
          <w:rFonts w:ascii="Century Gothic" w:eastAsia="Times New Roman" w:hAnsi="Century Gothic" w:cs="Arial"/>
          <w:sz w:val="24"/>
          <w:szCs w:val="24"/>
          <w:lang w:eastAsia="en-GB"/>
        </w:rPr>
        <w:t xml:space="preserve"> webinars, will be communicated via email, telephone or homes visits no later than one day before the allotted time and kept to a reasonable length of no more than one hour per session.</w:t>
      </w:r>
    </w:p>
    <w:p w14:paraId="70BAA71E" w14:textId="77777777" w:rsidR="0071487D" w:rsidRPr="0076496F" w:rsidRDefault="0071487D" w:rsidP="0076496F">
      <w:pPr>
        <w:pStyle w:val="ListParagraph"/>
        <w:numPr>
          <w:ilvl w:val="0"/>
          <w:numId w:val="19"/>
        </w:num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The </w:t>
      </w:r>
      <w:r w:rsidRPr="0076496F">
        <w:rPr>
          <w:rFonts w:ascii="Century Gothic" w:eastAsia="Times New Roman" w:hAnsi="Century Gothic" w:cs="Arial"/>
          <w:b/>
          <w:bCs/>
          <w:sz w:val="24"/>
          <w:szCs w:val="24"/>
          <w:lang w:eastAsia="en-GB"/>
        </w:rPr>
        <w:t>ICT Technician is</w:t>
      </w:r>
      <w:r w:rsidRPr="0076496F">
        <w:rPr>
          <w:rFonts w:ascii="Century Gothic" w:eastAsia="Times New Roman" w:hAnsi="Century Gothic" w:cs="Arial"/>
          <w:sz w:val="24"/>
          <w:szCs w:val="24"/>
          <w:lang w:eastAsia="en-GB"/>
        </w:rPr>
        <w:t> not responsible for providing technical support for equipment that is not owned by the school.</w:t>
      </w:r>
    </w:p>
    <w:p w14:paraId="1D5BCD6B" w14:textId="77777777" w:rsidR="0071487D" w:rsidRPr="0076496F" w:rsidRDefault="0071487D" w:rsidP="0071487D">
      <w:pPr>
        <w:shd w:val="clear" w:color="auto" w:fill="FFFFFF"/>
        <w:spacing w:after="0" w:line="193" w:lineRule="atLeast"/>
        <w:jc w:val="both"/>
        <w:rPr>
          <w:rFonts w:ascii="Century Gothic" w:eastAsia="Times New Roman" w:hAnsi="Century Gothic" w:cs="Arial"/>
          <w:sz w:val="24"/>
          <w:szCs w:val="24"/>
          <w:lang w:eastAsia="en-GB"/>
        </w:rPr>
      </w:pPr>
      <w:r w:rsidRPr="0076496F">
        <w:rPr>
          <w:rFonts w:ascii="Century Gothic" w:eastAsia="Times New Roman" w:hAnsi="Century Gothic" w:cs="Arial"/>
          <w:b/>
          <w:bCs/>
          <w:sz w:val="24"/>
          <w:szCs w:val="24"/>
          <w:lang w:val="en-US" w:eastAsia="en-GB"/>
        </w:rPr>
        <w:t> </w:t>
      </w:r>
    </w:p>
    <w:p w14:paraId="334E87D3" w14:textId="77777777" w:rsidR="0071487D" w:rsidRPr="00D57255" w:rsidRDefault="0076496F" w:rsidP="0071487D">
      <w:pPr>
        <w:shd w:val="clear" w:color="auto" w:fill="FFFFFF"/>
        <w:spacing w:after="0" w:line="193" w:lineRule="atLeast"/>
        <w:jc w:val="both"/>
        <w:rPr>
          <w:rFonts w:ascii="Century Gothic" w:eastAsia="Times New Roman" w:hAnsi="Century Gothic" w:cs="Arial"/>
          <w:color w:val="FF0000"/>
          <w:sz w:val="24"/>
          <w:szCs w:val="24"/>
          <w:lang w:eastAsia="en-GB"/>
        </w:rPr>
      </w:pPr>
      <w:r w:rsidRPr="00D57255">
        <w:rPr>
          <w:rFonts w:ascii="Century Gothic" w:eastAsia="Times New Roman" w:hAnsi="Century Gothic" w:cs="Arial"/>
          <w:b/>
          <w:bCs/>
          <w:color w:val="FF0000"/>
          <w:sz w:val="24"/>
          <w:szCs w:val="24"/>
          <w:u w:val="single"/>
          <w:lang w:val="en-US" w:eastAsia="en-GB"/>
        </w:rPr>
        <w:t xml:space="preserve">6. </w:t>
      </w:r>
      <w:r w:rsidR="0071487D" w:rsidRPr="00D57255">
        <w:rPr>
          <w:rFonts w:ascii="Century Gothic" w:eastAsia="Times New Roman" w:hAnsi="Century Gothic" w:cs="Arial"/>
          <w:b/>
          <w:bCs/>
          <w:color w:val="FF0000"/>
          <w:sz w:val="24"/>
          <w:szCs w:val="24"/>
          <w:u w:val="single"/>
          <w:lang w:val="en-US" w:eastAsia="en-GB"/>
        </w:rPr>
        <w:t>SAFEGUARDING</w:t>
      </w:r>
    </w:p>
    <w:p w14:paraId="3BC5EC03" w14:textId="77777777" w:rsidR="0071487D" w:rsidRPr="0076496F" w:rsidRDefault="0071487D" w:rsidP="0071487D">
      <w:pPr>
        <w:shd w:val="clear" w:color="auto" w:fill="FFFFFF"/>
        <w:spacing w:after="0" w:line="193" w:lineRule="atLeast"/>
        <w:jc w:val="both"/>
        <w:rPr>
          <w:rFonts w:ascii="Century Gothic" w:eastAsia="Times New Roman" w:hAnsi="Century Gothic" w:cs="Arial"/>
          <w:sz w:val="24"/>
          <w:szCs w:val="24"/>
          <w:lang w:eastAsia="en-GB"/>
        </w:rPr>
      </w:pPr>
      <w:r w:rsidRPr="0076496F">
        <w:rPr>
          <w:rFonts w:ascii="Century Gothic" w:eastAsia="Times New Roman" w:hAnsi="Century Gothic" w:cs="Arial"/>
          <w:b/>
          <w:bCs/>
          <w:sz w:val="24"/>
          <w:szCs w:val="24"/>
          <w:lang w:val="en-US" w:eastAsia="en-GB"/>
        </w:rPr>
        <w:t> </w:t>
      </w:r>
    </w:p>
    <w:p w14:paraId="4F8939F2" w14:textId="77777777" w:rsidR="0071487D" w:rsidRPr="00D57255" w:rsidRDefault="0071487D" w:rsidP="00D57255">
      <w:pPr>
        <w:pStyle w:val="ListParagraph"/>
        <w:numPr>
          <w:ilvl w:val="0"/>
          <w:numId w:val="20"/>
        </w:numPr>
        <w:shd w:val="clear" w:color="auto" w:fill="FFFFFF"/>
        <w:spacing w:after="0" w:line="240" w:lineRule="auto"/>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This section of the policy will be enacted in conjunction with the school’s   </w:t>
      </w:r>
      <w:r w:rsidRPr="00D57255">
        <w:rPr>
          <w:rFonts w:ascii="Century Gothic" w:eastAsia="Times New Roman" w:hAnsi="Century Gothic" w:cs="Arial"/>
          <w:b/>
          <w:bCs/>
          <w:sz w:val="24"/>
          <w:szCs w:val="24"/>
          <w:lang w:eastAsia="en-GB"/>
        </w:rPr>
        <w:t>Safeguarding Policy &amp; Child Protection Policy</w:t>
      </w:r>
      <w:r w:rsidRPr="00D57255">
        <w:rPr>
          <w:rFonts w:ascii="Century Gothic" w:eastAsia="Times New Roman" w:hAnsi="Century Gothic" w:cs="Arial"/>
          <w:sz w:val="24"/>
          <w:szCs w:val="24"/>
          <w:lang w:eastAsia="en-GB"/>
        </w:rPr>
        <w:t>, which has been updated to include safeguarding procedures in relation to remote working.</w:t>
      </w:r>
    </w:p>
    <w:p w14:paraId="54C20F9A" w14:textId="77777777" w:rsidR="0076496F" w:rsidRPr="00D57255" w:rsidRDefault="0071487D" w:rsidP="00D57255">
      <w:pPr>
        <w:pStyle w:val="ListParagraph"/>
        <w:numPr>
          <w:ilvl w:val="0"/>
          <w:numId w:val="20"/>
        </w:numPr>
        <w:shd w:val="clear" w:color="auto" w:fill="FFFFFF"/>
        <w:spacing w:after="0" w:line="240" w:lineRule="auto"/>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The </w:t>
      </w:r>
      <w:r w:rsidRPr="00D57255">
        <w:rPr>
          <w:rFonts w:ascii="Century Gothic" w:eastAsia="Times New Roman" w:hAnsi="Century Gothic" w:cs="Arial"/>
          <w:b/>
          <w:bCs/>
          <w:sz w:val="24"/>
          <w:szCs w:val="24"/>
          <w:lang w:eastAsia="en-GB"/>
        </w:rPr>
        <w:t>Headteacher and DSL</w:t>
      </w:r>
      <w:r w:rsidRPr="00D57255">
        <w:rPr>
          <w:rFonts w:ascii="Century Gothic" w:eastAsia="Times New Roman" w:hAnsi="Century Gothic" w:cs="Arial"/>
          <w:sz w:val="24"/>
          <w:szCs w:val="24"/>
          <w:lang w:eastAsia="en-GB"/>
        </w:rPr>
        <w:t> will identify ‘vulnerable’ pupils (pupils who are deemed to be vulnerable or are at risk of harm) via risk assessment prior to the period of remote learning.</w:t>
      </w:r>
    </w:p>
    <w:p w14:paraId="333890B8" w14:textId="77777777" w:rsidR="0071487D" w:rsidRPr="00D57255" w:rsidRDefault="0071487D" w:rsidP="00D57255">
      <w:pPr>
        <w:pStyle w:val="ListParagraph"/>
        <w:numPr>
          <w:ilvl w:val="0"/>
          <w:numId w:val="20"/>
        </w:numPr>
        <w:shd w:val="clear" w:color="auto" w:fill="FFFFFF"/>
        <w:spacing w:after="0" w:line="240" w:lineRule="auto"/>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lastRenderedPageBreak/>
        <w:t>The </w:t>
      </w:r>
      <w:r w:rsidRPr="00D57255">
        <w:rPr>
          <w:rFonts w:ascii="Century Gothic" w:eastAsia="Times New Roman" w:hAnsi="Century Gothic" w:cs="Arial"/>
          <w:b/>
          <w:bCs/>
          <w:sz w:val="24"/>
          <w:szCs w:val="24"/>
          <w:lang w:eastAsia="en-GB"/>
        </w:rPr>
        <w:t>DSL</w:t>
      </w:r>
      <w:r w:rsidRPr="00D57255">
        <w:rPr>
          <w:rFonts w:ascii="Century Gothic" w:eastAsia="Times New Roman" w:hAnsi="Century Gothic" w:cs="Arial"/>
          <w:sz w:val="24"/>
          <w:szCs w:val="24"/>
          <w:lang w:eastAsia="en-GB"/>
        </w:rPr>
        <w:t> will arrange for regular contact to be made with vulnerable pupils, prior to the period of remote learning.</w:t>
      </w:r>
    </w:p>
    <w:p w14:paraId="5A283265" w14:textId="77777777" w:rsidR="0071487D" w:rsidRPr="00D57255" w:rsidRDefault="0071487D" w:rsidP="00D57255">
      <w:pPr>
        <w:pStyle w:val="ListParagraph"/>
        <w:numPr>
          <w:ilvl w:val="0"/>
          <w:numId w:val="20"/>
        </w:numPr>
        <w:shd w:val="clear" w:color="auto" w:fill="FFFFFF"/>
        <w:spacing w:after="0" w:line="240" w:lineRule="auto"/>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Phone calls made to vulnerable pupils will be made using school phones where possible.</w:t>
      </w:r>
    </w:p>
    <w:p w14:paraId="688572BA" w14:textId="77777777" w:rsidR="0071487D" w:rsidRPr="00D57255" w:rsidRDefault="0071487D" w:rsidP="00D57255">
      <w:pPr>
        <w:pStyle w:val="ListParagraph"/>
        <w:numPr>
          <w:ilvl w:val="0"/>
          <w:numId w:val="20"/>
        </w:numPr>
        <w:shd w:val="clear" w:color="auto" w:fill="FFFFFF"/>
        <w:spacing w:after="0" w:line="240" w:lineRule="auto"/>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The </w:t>
      </w:r>
      <w:r w:rsidRPr="00D57255">
        <w:rPr>
          <w:rFonts w:ascii="Century Gothic" w:eastAsia="Times New Roman" w:hAnsi="Century Gothic" w:cs="Arial"/>
          <w:b/>
          <w:bCs/>
          <w:sz w:val="24"/>
          <w:szCs w:val="24"/>
          <w:lang w:eastAsia="en-GB"/>
        </w:rPr>
        <w:t>DSL</w:t>
      </w:r>
      <w:r w:rsidRPr="00D57255">
        <w:rPr>
          <w:rFonts w:ascii="Century Gothic" w:eastAsia="Times New Roman" w:hAnsi="Century Gothic" w:cs="Arial"/>
          <w:sz w:val="24"/>
          <w:szCs w:val="24"/>
          <w:lang w:eastAsia="en-GB"/>
        </w:rPr>
        <w:t> will arrange for regular contact with vulnerable pupils </w:t>
      </w:r>
      <w:r w:rsidRPr="00D57255">
        <w:rPr>
          <w:rFonts w:ascii="Century Gothic" w:eastAsia="Times New Roman" w:hAnsi="Century Gothic" w:cs="Arial"/>
          <w:b/>
          <w:bCs/>
          <w:sz w:val="24"/>
          <w:szCs w:val="24"/>
          <w:lang w:eastAsia="en-GB"/>
        </w:rPr>
        <w:t>once</w:t>
      </w:r>
      <w:r w:rsidRPr="00D57255">
        <w:rPr>
          <w:rFonts w:ascii="Century Gothic" w:eastAsia="Times New Roman" w:hAnsi="Century Gothic" w:cs="Arial"/>
          <w:sz w:val="24"/>
          <w:szCs w:val="24"/>
          <w:lang w:eastAsia="en-GB"/>
        </w:rPr>
        <w:t> per </w:t>
      </w:r>
      <w:r w:rsidRPr="00D57255">
        <w:rPr>
          <w:rFonts w:ascii="Century Gothic" w:eastAsia="Times New Roman" w:hAnsi="Century Gothic" w:cs="Arial"/>
          <w:b/>
          <w:bCs/>
          <w:sz w:val="24"/>
          <w:szCs w:val="24"/>
          <w:lang w:eastAsia="en-GB"/>
        </w:rPr>
        <w:t>week</w:t>
      </w:r>
      <w:r w:rsidRPr="00D57255">
        <w:rPr>
          <w:rFonts w:ascii="Century Gothic" w:eastAsia="Times New Roman" w:hAnsi="Century Gothic" w:cs="Arial"/>
          <w:sz w:val="24"/>
          <w:szCs w:val="24"/>
          <w:lang w:eastAsia="en-GB"/>
        </w:rPr>
        <w:t> at minimum, with additional contact, including home visits, arranged where required.</w:t>
      </w:r>
    </w:p>
    <w:p w14:paraId="1ED36B08" w14:textId="77777777" w:rsidR="0071487D" w:rsidRPr="00D57255" w:rsidRDefault="0071487D" w:rsidP="00D57255">
      <w:pPr>
        <w:pStyle w:val="ListParagraph"/>
        <w:numPr>
          <w:ilvl w:val="0"/>
          <w:numId w:val="20"/>
        </w:numPr>
        <w:shd w:val="clear" w:color="auto" w:fill="FFFFFF"/>
        <w:spacing w:after="0" w:line="240" w:lineRule="auto"/>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 xml:space="preserve">All contact with vulnerable </w:t>
      </w:r>
      <w:r w:rsidR="00D73258">
        <w:rPr>
          <w:rFonts w:ascii="Century Gothic" w:eastAsia="Times New Roman" w:hAnsi="Century Gothic" w:cs="Arial"/>
          <w:sz w:val="24"/>
          <w:szCs w:val="24"/>
          <w:lang w:eastAsia="en-GB"/>
        </w:rPr>
        <w:t>pupils will be recorded on RM</w:t>
      </w:r>
      <w:r w:rsidRPr="00D57255">
        <w:rPr>
          <w:rFonts w:ascii="Century Gothic" w:eastAsia="Times New Roman" w:hAnsi="Century Gothic" w:cs="Arial"/>
          <w:sz w:val="24"/>
          <w:szCs w:val="24"/>
          <w:lang w:eastAsia="en-GB"/>
        </w:rPr>
        <w:t xml:space="preserve"> and suitably stored in line with the data protection policy.</w:t>
      </w:r>
    </w:p>
    <w:p w14:paraId="735C12F5" w14:textId="77777777" w:rsidR="0071487D" w:rsidRPr="00D57255" w:rsidRDefault="0071487D" w:rsidP="00D57255">
      <w:pPr>
        <w:pStyle w:val="ListParagraph"/>
        <w:numPr>
          <w:ilvl w:val="0"/>
          <w:numId w:val="20"/>
        </w:numPr>
        <w:shd w:val="clear" w:color="auto" w:fill="FFFFFF"/>
        <w:spacing w:after="0" w:line="240" w:lineRule="auto"/>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The </w:t>
      </w:r>
      <w:r w:rsidRPr="00D57255">
        <w:rPr>
          <w:rFonts w:ascii="Century Gothic" w:eastAsia="Times New Roman" w:hAnsi="Century Gothic" w:cs="Arial"/>
          <w:b/>
          <w:bCs/>
          <w:sz w:val="24"/>
          <w:szCs w:val="24"/>
          <w:lang w:eastAsia="en-GB"/>
        </w:rPr>
        <w:t>DSL</w:t>
      </w:r>
      <w:r w:rsidRPr="00D57255">
        <w:rPr>
          <w:rFonts w:ascii="Century Gothic" w:eastAsia="Times New Roman" w:hAnsi="Century Gothic" w:cs="Arial"/>
          <w:sz w:val="24"/>
          <w:szCs w:val="24"/>
          <w:lang w:eastAsia="en-GB"/>
        </w:rPr>
        <w:t> will keep in contact with vulnerable pupils’ social workers or other care professionals during the period of remote working, as required.</w:t>
      </w:r>
    </w:p>
    <w:p w14:paraId="552E8AAC" w14:textId="77777777" w:rsidR="0071487D" w:rsidRPr="00D57255" w:rsidRDefault="0071487D" w:rsidP="00D57255">
      <w:pPr>
        <w:pStyle w:val="ListParagraph"/>
        <w:numPr>
          <w:ilvl w:val="0"/>
          <w:numId w:val="20"/>
        </w:numPr>
        <w:shd w:val="clear" w:color="auto" w:fill="FFFFFF"/>
        <w:spacing w:after="0" w:line="240" w:lineRule="auto"/>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All home visits must:</w:t>
      </w:r>
    </w:p>
    <w:p w14:paraId="6CD0495C" w14:textId="77777777" w:rsidR="0071487D" w:rsidRPr="00D57255" w:rsidRDefault="0071487D" w:rsidP="00D57255">
      <w:pPr>
        <w:pStyle w:val="ListParagraph"/>
        <w:numPr>
          <w:ilvl w:val="0"/>
          <w:numId w:val="20"/>
        </w:numPr>
        <w:shd w:val="clear" w:color="auto" w:fill="FFFFFF"/>
        <w:spacing w:after="0" w:line="240" w:lineRule="auto"/>
        <w:jc w:val="both"/>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Have at least one suitably trained individual present.</w:t>
      </w:r>
    </w:p>
    <w:p w14:paraId="2212D964" w14:textId="77777777" w:rsidR="0071487D" w:rsidRPr="00D57255" w:rsidRDefault="00D73258" w:rsidP="00D57255">
      <w:pPr>
        <w:pStyle w:val="ListParagraph"/>
        <w:numPr>
          <w:ilvl w:val="0"/>
          <w:numId w:val="20"/>
        </w:numPr>
        <w:shd w:val="clear" w:color="auto" w:fill="FFFFFF"/>
        <w:spacing w:after="0" w:line="240" w:lineRule="auto"/>
        <w:jc w:val="both"/>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 xml:space="preserve">Be suitably recorded on RM </w:t>
      </w:r>
      <w:r w:rsidR="0071487D" w:rsidRPr="00D57255">
        <w:rPr>
          <w:rFonts w:ascii="Century Gothic" w:eastAsia="Times New Roman" w:hAnsi="Century Gothic" w:cs="Arial"/>
          <w:sz w:val="24"/>
          <w:szCs w:val="24"/>
          <w:lang w:eastAsia="en-GB"/>
        </w:rPr>
        <w:t>so that the DSL has access to them.</w:t>
      </w:r>
    </w:p>
    <w:p w14:paraId="643CFB24" w14:textId="77777777" w:rsidR="00D57255" w:rsidRPr="00D73258" w:rsidRDefault="0071487D" w:rsidP="00D73258">
      <w:pPr>
        <w:pStyle w:val="ListParagraph"/>
        <w:numPr>
          <w:ilvl w:val="0"/>
          <w:numId w:val="20"/>
        </w:numPr>
        <w:shd w:val="clear" w:color="auto" w:fill="FFFFFF"/>
        <w:spacing w:after="0" w:line="240" w:lineRule="auto"/>
        <w:jc w:val="both"/>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Actively involve the pupil.</w:t>
      </w:r>
      <w:r w:rsidRPr="00D73258">
        <w:rPr>
          <w:rFonts w:ascii="Century Gothic" w:eastAsia="Times New Roman" w:hAnsi="Century Gothic" w:cs="Arial"/>
          <w:sz w:val="24"/>
          <w:szCs w:val="24"/>
          <w:lang w:eastAsia="en-GB"/>
        </w:rPr>
        <w:t> </w:t>
      </w:r>
    </w:p>
    <w:p w14:paraId="4C9A923D" w14:textId="77777777" w:rsidR="0071487D" w:rsidRPr="00D57255" w:rsidRDefault="0071487D" w:rsidP="00D57255">
      <w:pPr>
        <w:pStyle w:val="ListParagraph"/>
        <w:numPr>
          <w:ilvl w:val="0"/>
          <w:numId w:val="20"/>
        </w:numPr>
        <w:shd w:val="clear" w:color="auto" w:fill="FFFFFF"/>
        <w:spacing w:after="0" w:line="240" w:lineRule="auto"/>
        <w:jc w:val="both"/>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Vulnerable pupils will be provided with a means of contacting the </w:t>
      </w:r>
      <w:r w:rsidRPr="00D57255">
        <w:rPr>
          <w:rFonts w:ascii="Century Gothic" w:eastAsia="Times New Roman" w:hAnsi="Century Gothic" w:cs="Arial"/>
          <w:b/>
          <w:bCs/>
          <w:sz w:val="24"/>
          <w:szCs w:val="24"/>
          <w:lang w:eastAsia="en-GB"/>
        </w:rPr>
        <w:t>DSL</w:t>
      </w:r>
      <w:r w:rsidRPr="00D57255">
        <w:rPr>
          <w:rFonts w:ascii="Century Gothic" w:eastAsia="Times New Roman" w:hAnsi="Century Gothic" w:cs="Arial"/>
          <w:sz w:val="24"/>
          <w:szCs w:val="24"/>
          <w:lang w:eastAsia="en-GB"/>
        </w:rPr>
        <w:t>, their deputy, or any other relevant member of staff – this arrangement will be set up by the </w:t>
      </w:r>
      <w:r w:rsidRPr="00D57255">
        <w:rPr>
          <w:rFonts w:ascii="Century Gothic" w:eastAsia="Times New Roman" w:hAnsi="Century Gothic" w:cs="Arial"/>
          <w:b/>
          <w:bCs/>
          <w:sz w:val="24"/>
          <w:szCs w:val="24"/>
          <w:lang w:eastAsia="en-GB"/>
        </w:rPr>
        <w:t>DSL</w:t>
      </w:r>
      <w:r w:rsidRPr="00D57255">
        <w:rPr>
          <w:rFonts w:ascii="Century Gothic" w:eastAsia="Times New Roman" w:hAnsi="Century Gothic" w:cs="Arial"/>
          <w:sz w:val="24"/>
          <w:szCs w:val="24"/>
          <w:lang w:eastAsia="en-GB"/>
        </w:rPr>
        <w:t> prior to the period of remote learning.</w:t>
      </w:r>
    </w:p>
    <w:p w14:paraId="30956F1A" w14:textId="77777777" w:rsidR="0071487D" w:rsidRPr="00D57255" w:rsidRDefault="0071487D" w:rsidP="00D57255">
      <w:pPr>
        <w:pStyle w:val="ListParagraph"/>
        <w:numPr>
          <w:ilvl w:val="0"/>
          <w:numId w:val="20"/>
        </w:numPr>
        <w:shd w:val="clear" w:color="auto" w:fill="FFFFFF"/>
        <w:spacing w:after="0" w:line="240" w:lineRule="auto"/>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The </w:t>
      </w:r>
      <w:r w:rsidRPr="00D57255">
        <w:rPr>
          <w:rFonts w:ascii="Century Gothic" w:eastAsia="Times New Roman" w:hAnsi="Century Gothic" w:cs="Arial"/>
          <w:b/>
          <w:bCs/>
          <w:sz w:val="24"/>
          <w:szCs w:val="24"/>
          <w:lang w:eastAsia="en-GB"/>
        </w:rPr>
        <w:t>DSL</w:t>
      </w:r>
      <w:r w:rsidRPr="00D57255">
        <w:rPr>
          <w:rFonts w:ascii="Century Gothic" w:eastAsia="Times New Roman" w:hAnsi="Century Gothic" w:cs="Arial"/>
          <w:sz w:val="24"/>
          <w:szCs w:val="24"/>
          <w:lang w:eastAsia="en-GB"/>
        </w:rPr>
        <w:t> will meet (in person or remotely) with the relevant members of staff </w:t>
      </w:r>
      <w:r w:rsidRPr="00D57255">
        <w:rPr>
          <w:rFonts w:ascii="Century Gothic" w:eastAsia="Times New Roman" w:hAnsi="Century Gothic" w:cs="Arial"/>
          <w:b/>
          <w:bCs/>
          <w:sz w:val="24"/>
          <w:szCs w:val="24"/>
          <w:lang w:eastAsia="en-GB"/>
        </w:rPr>
        <w:t>once</w:t>
      </w:r>
      <w:r w:rsidRPr="00D57255">
        <w:rPr>
          <w:rFonts w:ascii="Century Gothic" w:eastAsia="Times New Roman" w:hAnsi="Century Gothic" w:cs="Arial"/>
          <w:sz w:val="24"/>
          <w:szCs w:val="24"/>
          <w:lang w:eastAsia="en-GB"/>
        </w:rPr>
        <w:t> per </w:t>
      </w:r>
      <w:r w:rsidRPr="00D57255">
        <w:rPr>
          <w:rFonts w:ascii="Century Gothic" w:eastAsia="Times New Roman" w:hAnsi="Century Gothic" w:cs="Arial"/>
          <w:b/>
          <w:bCs/>
          <w:sz w:val="24"/>
          <w:szCs w:val="24"/>
          <w:lang w:eastAsia="en-GB"/>
        </w:rPr>
        <w:t>week</w:t>
      </w:r>
      <w:r w:rsidRPr="00D57255">
        <w:rPr>
          <w:rFonts w:ascii="Century Gothic" w:eastAsia="Times New Roman" w:hAnsi="Century Gothic" w:cs="Arial"/>
          <w:sz w:val="24"/>
          <w:szCs w:val="24"/>
          <w:lang w:eastAsia="en-GB"/>
        </w:rPr>
        <w:t> to discuss new and current safeguarding arrangements for vulnerable pupils learning remotely.</w:t>
      </w:r>
    </w:p>
    <w:p w14:paraId="4A4C69D0" w14:textId="77777777" w:rsidR="0071487D" w:rsidRPr="00D57255" w:rsidRDefault="0071487D" w:rsidP="00D57255">
      <w:pPr>
        <w:pStyle w:val="ListParagraph"/>
        <w:numPr>
          <w:ilvl w:val="0"/>
          <w:numId w:val="20"/>
        </w:numPr>
        <w:shd w:val="clear" w:color="auto" w:fill="FFFFFF"/>
        <w:spacing w:after="0" w:line="240" w:lineRule="auto"/>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All members of staff will report any safeguarding concerns to the </w:t>
      </w:r>
      <w:r w:rsidRPr="00D57255">
        <w:rPr>
          <w:rFonts w:ascii="Century Gothic" w:eastAsia="Times New Roman" w:hAnsi="Century Gothic" w:cs="Arial"/>
          <w:b/>
          <w:bCs/>
          <w:sz w:val="24"/>
          <w:szCs w:val="24"/>
          <w:lang w:eastAsia="en-GB"/>
        </w:rPr>
        <w:t>DSL</w:t>
      </w:r>
      <w:r w:rsidRPr="00D57255">
        <w:rPr>
          <w:rFonts w:ascii="Century Gothic" w:eastAsia="Times New Roman" w:hAnsi="Century Gothic" w:cs="Arial"/>
          <w:sz w:val="24"/>
          <w:szCs w:val="24"/>
          <w:lang w:eastAsia="en-GB"/>
        </w:rPr>
        <w:t> immediately.</w:t>
      </w:r>
    </w:p>
    <w:p w14:paraId="538F3BEE" w14:textId="77777777" w:rsidR="0071487D" w:rsidRPr="00D57255" w:rsidRDefault="0071487D" w:rsidP="00D57255">
      <w:pPr>
        <w:pStyle w:val="ListParagraph"/>
        <w:numPr>
          <w:ilvl w:val="0"/>
          <w:numId w:val="20"/>
        </w:numPr>
        <w:shd w:val="clear" w:color="auto" w:fill="FFFFFF"/>
        <w:spacing w:after="0" w:line="240" w:lineRule="auto"/>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eastAsia="en-GB"/>
        </w:rPr>
        <w:t>Pupils and their parents will be encouraged to contact the </w:t>
      </w:r>
      <w:r w:rsidRPr="00D57255">
        <w:rPr>
          <w:rFonts w:ascii="Century Gothic" w:eastAsia="Times New Roman" w:hAnsi="Century Gothic" w:cs="Arial"/>
          <w:b/>
          <w:bCs/>
          <w:sz w:val="24"/>
          <w:szCs w:val="24"/>
          <w:lang w:eastAsia="en-GB"/>
        </w:rPr>
        <w:t>DSL</w:t>
      </w:r>
      <w:r w:rsidRPr="00D57255">
        <w:rPr>
          <w:rFonts w:ascii="Century Gothic" w:eastAsia="Times New Roman" w:hAnsi="Century Gothic" w:cs="Arial"/>
          <w:sz w:val="24"/>
          <w:szCs w:val="24"/>
          <w:lang w:eastAsia="en-GB"/>
        </w:rPr>
        <w:t xml:space="preserve"> if they wish to report safeguarding concerns, </w:t>
      </w:r>
      <w:proofErr w:type="gramStart"/>
      <w:r w:rsidRPr="00D57255">
        <w:rPr>
          <w:rFonts w:ascii="Century Gothic" w:eastAsia="Times New Roman" w:hAnsi="Century Gothic" w:cs="Arial"/>
          <w:sz w:val="24"/>
          <w:szCs w:val="24"/>
          <w:lang w:eastAsia="en-GB"/>
        </w:rPr>
        <w:t>e.g.</w:t>
      </w:r>
      <w:proofErr w:type="gramEnd"/>
      <w:r w:rsidRPr="00D57255">
        <w:rPr>
          <w:rFonts w:ascii="Century Gothic" w:eastAsia="Times New Roman" w:hAnsi="Century Gothic" w:cs="Arial"/>
          <w:sz w:val="24"/>
          <w:szCs w:val="24"/>
          <w:lang w:eastAsia="en-GB"/>
        </w:rPr>
        <w:t xml:space="preserve"> regarding harmful or upsetting content or incidents of online bullying. The school will also signpost families to the practical support that is available for reporting these concerns.</w:t>
      </w:r>
    </w:p>
    <w:p w14:paraId="6537F28F" w14:textId="77777777" w:rsidR="0071487D" w:rsidRPr="0076496F" w:rsidRDefault="0071487D" w:rsidP="00D57255">
      <w:pPr>
        <w:shd w:val="clear" w:color="auto" w:fill="FFFFFF"/>
        <w:spacing w:after="0" w:line="193" w:lineRule="atLeast"/>
        <w:ind w:firstLine="60"/>
        <w:jc w:val="both"/>
        <w:rPr>
          <w:rFonts w:ascii="Century Gothic" w:eastAsia="Times New Roman" w:hAnsi="Century Gothic" w:cs="Arial"/>
          <w:sz w:val="24"/>
          <w:szCs w:val="24"/>
          <w:lang w:eastAsia="en-GB"/>
        </w:rPr>
      </w:pPr>
    </w:p>
    <w:p w14:paraId="707345E7" w14:textId="77777777" w:rsidR="0071487D" w:rsidRPr="00D57255" w:rsidRDefault="00D57255" w:rsidP="0071487D">
      <w:pPr>
        <w:shd w:val="clear" w:color="auto" w:fill="FFFFFF"/>
        <w:spacing w:after="0" w:line="193" w:lineRule="atLeast"/>
        <w:jc w:val="both"/>
        <w:rPr>
          <w:rFonts w:ascii="Century Gothic" w:eastAsia="Times New Roman" w:hAnsi="Century Gothic" w:cs="Arial"/>
          <w:color w:val="FF0000"/>
          <w:sz w:val="24"/>
          <w:szCs w:val="24"/>
          <w:lang w:eastAsia="en-GB"/>
        </w:rPr>
      </w:pPr>
      <w:r w:rsidRPr="00D57255">
        <w:rPr>
          <w:rFonts w:ascii="Century Gothic" w:eastAsia="Times New Roman" w:hAnsi="Century Gothic" w:cs="Arial"/>
          <w:b/>
          <w:bCs/>
          <w:color w:val="FF0000"/>
          <w:sz w:val="24"/>
          <w:szCs w:val="24"/>
          <w:u w:val="single"/>
          <w:lang w:val="en-US" w:eastAsia="en-GB"/>
        </w:rPr>
        <w:t xml:space="preserve">7. </w:t>
      </w:r>
      <w:r w:rsidR="0071487D" w:rsidRPr="00D57255">
        <w:rPr>
          <w:rFonts w:ascii="Century Gothic" w:eastAsia="Times New Roman" w:hAnsi="Century Gothic" w:cs="Arial"/>
          <w:b/>
          <w:bCs/>
          <w:color w:val="FF0000"/>
          <w:sz w:val="24"/>
          <w:szCs w:val="24"/>
          <w:u w:val="single"/>
          <w:lang w:val="en-US" w:eastAsia="en-GB"/>
        </w:rPr>
        <w:t>MONITORING ARRANGEMENTS</w:t>
      </w:r>
    </w:p>
    <w:p w14:paraId="3751300F" w14:textId="77777777" w:rsidR="0071487D" w:rsidRPr="00D57255" w:rsidRDefault="0071487D" w:rsidP="0071487D">
      <w:pPr>
        <w:shd w:val="clear" w:color="auto" w:fill="FFFFFF"/>
        <w:spacing w:after="0" w:line="193" w:lineRule="atLeast"/>
        <w:jc w:val="both"/>
        <w:rPr>
          <w:rFonts w:ascii="Century Gothic" w:eastAsia="Times New Roman" w:hAnsi="Century Gothic" w:cs="Arial"/>
          <w:color w:val="FF0000"/>
          <w:sz w:val="24"/>
          <w:szCs w:val="24"/>
          <w:lang w:eastAsia="en-GB"/>
        </w:rPr>
      </w:pPr>
      <w:r w:rsidRPr="00D57255">
        <w:rPr>
          <w:rFonts w:ascii="Century Gothic" w:eastAsia="Times New Roman" w:hAnsi="Century Gothic" w:cs="Arial"/>
          <w:b/>
          <w:bCs/>
          <w:color w:val="FF0000"/>
          <w:sz w:val="24"/>
          <w:szCs w:val="24"/>
          <w:lang w:val="en-US" w:eastAsia="en-GB"/>
        </w:rPr>
        <w:t> </w:t>
      </w:r>
    </w:p>
    <w:p w14:paraId="71252778" w14:textId="77777777" w:rsidR="0071487D" w:rsidRDefault="0071487D" w:rsidP="00D57255">
      <w:p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This policy will be reviewed on an </w:t>
      </w:r>
      <w:r w:rsidRPr="0076496F">
        <w:rPr>
          <w:rFonts w:ascii="Century Gothic" w:eastAsia="Times New Roman" w:hAnsi="Century Gothic" w:cs="Arial"/>
          <w:b/>
          <w:bCs/>
          <w:sz w:val="24"/>
          <w:szCs w:val="24"/>
          <w:lang w:eastAsia="en-GB"/>
        </w:rPr>
        <w:t>annual</w:t>
      </w:r>
      <w:r w:rsidRPr="0076496F">
        <w:rPr>
          <w:rFonts w:ascii="Century Gothic" w:eastAsia="Times New Roman" w:hAnsi="Century Gothic" w:cs="Arial"/>
          <w:sz w:val="24"/>
          <w:szCs w:val="24"/>
          <w:lang w:eastAsia="en-GB"/>
        </w:rPr>
        <w:t> basis by the </w:t>
      </w:r>
      <w:r w:rsidR="00D57255">
        <w:rPr>
          <w:rFonts w:ascii="Century Gothic" w:eastAsia="Times New Roman" w:hAnsi="Century Gothic" w:cs="Arial"/>
          <w:sz w:val="24"/>
          <w:szCs w:val="24"/>
          <w:lang w:eastAsia="en-GB"/>
        </w:rPr>
        <w:t xml:space="preserve">Deputy </w:t>
      </w:r>
      <w:r w:rsidR="00D57255" w:rsidRPr="0076496F">
        <w:rPr>
          <w:rFonts w:ascii="Century Gothic" w:eastAsia="Times New Roman" w:hAnsi="Century Gothic" w:cs="Arial"/>
          <w:b/>
          <w:bCs/>
          <w:sz w:val="24"/>
          <w:szCs w:val="24"/>
          <w:lang w:eastAsia="en-GB"/>
        </w:rPr>
        <w:t>Head teacher</w:t>
      </w:r>
      <w:r w:rsidRPr="0076496F">
        <w:rPr>
          <w:rFonts w:ascii="Century Gothic" w:eastAsia="Times New Roman" w:hAnsi="Century Gothic" w:cs="Arial"/>
          <w:sz w:val="24"/>
          <w:szCs w:val="24"/>
          <w:lang w:eastAsia="en-GB"/>
        </w:rPr>
        <w:t>.</w:t>
      </w:r>
    </w:p>
    <w:p w14:paraId="6DFB9E20" w14:textId="77777777" w:rsidR="00D57255" w:rsidRPr="0076496F" w:rsidRDefault="00D57255" w:rsidP="00D57255">
      <w:pPr>
        <w:shd w:val="clear" w:color="auto" w:fill="FFFFFF"/>
        <w:spacing w:after="0" w:line="240" w:lineRule="auto"/>
        <w:rPr>
          <w:rFonts w:ascii="Century Gothic" w:eastAsia="Times New Roman" w:hAnsi="Century Gothic" w:cs="Arial"/>
          <w:sz w:val="24"/>
          <w:szCs w:val="24"/>
          <w:lang w:eastAsia="en-GB"/>
        </w:rPr>
      </w:pPr>
    </w:p>
    <w:p w14:paraId="7E75CB94" w14:textId="77777777" w:rsidR="0071487D" w:rsidRPr="0076496F" w:rsidRDefault="0071487D" w:rsidP="00D57255">
      <w:pPr>
        <w:shd w:val="clear" w:color="auto" w:fill="FFFFFF"/>
        <w:spacing w:after="0" w:line="240" w:lineRule="auto"/>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Any changes to this policy will be communicated to all members of staff and other stakeholders.</w:t>
      </w:r>
    </w:p>
    <w:p w14:paraId="35F0889A" w14:textId="77777777" w:rsidR="0071487D" w:rsidRPr="0076496F" w:rsidRDefault="0071487D" w:rsidP="0071487D">
      <w:pPr>
        <w:shd w:val="clear" w:color="auto" w:fill="FFFFFF"/>
        <w:spacing w:after="0" w:line="193" w:lineRule="atLeast"/>
        <w:jc w:val="both"/>
        <w:rPr>
          <w:rFonts w:ascii="Century Gothic" w:eastAsia="Times New Roman" w:hAnsi="Century Gothic" w:cs="Arial"/>
          <w:sz w:val="24"/>
          <w:szCs w:val="24"/>
          <w:lang w:eastAsia="en-GB"/>
        </w:rPr>
      </w:pPr>
      <w:r w:rsidRPr="0076496F">
        <w:rPr>
          <w:rFonts w:ascii="Century Gothic" w:eastAsia="Times New Roman" w:hAnsi="Century Gothic" w:cs="Arial"/>
          <w:b/>
          <w:bCs/>
          <w:sz w:val="24"/>
          <w:szCs w:val="24"/>
          <w:lang w:val="en-US" w:eastAsia="en-GB"/>
        </w:rPr>
        <w:t> </w:t>
      </w:r>
    </w:p>
    <w:p w14:paraId="5F37F5CF" w14:textId="77777777" w:rsidR="0071487D" w:rsidRPr="00D57255" w:rsidRDefault="00D57255" w:rsidP="0071487D">
      <w:pPr>
        <w:shd w:val="clear" w:color="auto" w:fill="FFFFFF"/>
        <w:spacing w:after="0" w:line="193" w:lineRule="atLeast"/>
        <w:jc w:val="both"/>
        <w:rPr>
          <w:rFonts w:ascii="Century Gothic" w:eastAsia="Times New Roman" w:hAnsi="Century Gothic" w:cs="Arial"/>
          <w:color w:val="FF0000"/>
          <w:sz w:val="24"/>
          <w:szCs w:val="24"/>
          <w:lang w:eastAsia="en-GB"/>
        </w:rPr>
      </w:pPr>
      <w:r w:rsidRPr="00D57255">
        <w:rPr>
          <w:rFonts w:ascii="Century Gothic" w:eastAsia="Times New Roman" w:hAnsi="Century Gothic" w:cs="Arial"/>
          <w:b/>
          <w:bCs/>
          <w:color w:val="FF0000"/>
          <w:sz w:val="24"/>
          <w:szCs w:val="24"/>
          <w:u w:val="single"/>
          <w:lang w:val="en-US" w:eastAsia="en-GB"/>
        </w:rPr>
        <w:t xml:space="preserve">8. </w:t>
      </w:r>
      <w:r w:rsidR="0071487D" w:rsidRPr="00D57255">
        <w:rPr>
          <w:rFonts w:ascii="Century Gothic" w:eastAsia="Times New Roman" w:hAnsi="Century Gothic" w:cs="Arial"/>
          <w:b/>
          <w:bCs/>
          <w:color w:val="FF0000"/>
          <w:sz w:val="24"/>
          <w:szCs w:val="24"/>
          <w:u w:val="single"/>
          <w:lang w:val="en-US" w:eastAsia="en-GB"/>
        </w:rPr>
        <w:t>EXTENDED SCHOOL CLOSURE</w:t>
      </w:r>
    </w:p>
    <w:p w14:paraId="6B515302" w14:textId="77777777" w:rsidR="0071487D" w:rsidRPr="0076496F" w:rsidRDefault="0071487D" w:rsidP="0071487D">
      <w:pPr>
        <w:shd w:val="clear" w:color="auto" w:fill="FFFFFF"/>
        <w:spacing w:after="0" w:line="193" w:lineRule="atLeast"/>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val="en-US" w:eastAsia="en-GB"/>
        </w:rPr>
        <w:t> </w:t>
      </w:r>
    </w:p>
    <w:p w14:paraId="3B7BB05C" w14:textId="77777777" w:rsidR="00D57255" w:rsidRPr="00D57255" w:rsidRDefault="0071487D" w:rsidP="00D57255">
      <w:pPr>
        <w:pStyle w:val="ListParagraph"/>
        <w:numPr>
          <w:ilvl w:val="0"/>
          <w:numId w:val="21"/>
        </w:numPr>
        <w:shd w:val="clear" w:color="auto" w:fill="FFFFFF"/>
        <w:spacing w:after="0" w:line="193" w:lineRule="atLeast"/>
        <w:jc w:val="both"/>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val="en-US" w:eastAsia="en-GB"/>
        </w:rPr>
        <w:t>If further school closures are announced, the policy will be reviewed and changed in accordance with government guidance for educational settings.</w:t>
      </w:r>
    </w:p>
    <w:p w14:paraId="70DF9E56" w14:textId="77777777" w:rsidR="00D57255" w:rsidRDefault="00D57255" w:rsidP="00D57255">
      <w:pPr>
        <w:shd w:val="clear" w:color="auto" w:fill="FFFFFF"/>
        <w:spacing w:after="0" w:line="193" w:lineRule="atLeast"/>
        <w:jc w:val="both"/>
        <w:rPr>
          <w:rFonts w:ascii="Century Gothic" w:eastAsia="Times New Roman" w:hAnsi="Century Gothic" w:cs="Arial"/>
          <w:sz w:val="24"/>
          <w:szCs w:val="24"/>
          <w:lang w:eastAsia="en-GB"/>
        </w:rPr>
      </w:pPr>
    </w:p>
    <w:p w14:paraId="3830A64C" w14:textId="77777777" w:rsidR="0071487D" w:rsidRPr="00D57255" w:rsidRDefault="0071487D" w:rsidP="00D57255">
      <w:pPr>
        <w:pStyle w:val="ListParagraph"/>
        <w:numPr>
          <w:ilvl w:val="0"/>
          <w:numId w:val="21"/>
        </w:numPr>
        <w:shd w:val="clear" w:color="auto" w:fill="FFFFFF"/>
        <w:spacing w:after="0" w:line="193" w:lineRule="atLeast"/>
        <w:jc w:val="both"/>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val="en-US" w:eastAsia="en-GB"/>
        </w:rPr>
        <w:t>All staff will be informed before any changes occur.</w:t>
      </w:r>
    </w:p>
    <w:p w14:paraId="44E871BC" w14:textId="77777777" w:rsidR="00D57255" w:rsidRDefault="00D57255" w:rsidP="00D57255">
      <w:pPr>
        <w:shd w:val="clear" w:color="auto" w:fill="FFFFFF"/>
        <w:spacing w:after="0" w:line="193" w:lineRule="atLeast"/>
        <w:jc w:val="both"/>
        <w:rPr>
          <w:rFonts w:ascii="Century Gothic" w:eastAsia="Times New Roman" w:hAnsi="Century Gothic" w:cs="Arial"/>
          <w:sz w:val="24"/>
          <w:szCs w:val="24"/>
          <w:lang w:val="en-US" w:eastAsia="en-GB"/>
        </w:rPr>
      </w:pPr>
    </w:p>
    <w:p w14:paraId="4167C102" w14:textId="77777777" w:rsidR="0071487D" w:rsidRPr="00D57255" w:rsidRDefault="0071487D" w:rsidP="00D57255">
      <w:pPr>
        <w:pStyle w:val="ListParagraph"/>
        <w:numPr>
          <w:ilvl w:val="0"/>
          <w:numId w:val="21"/>
        </w:numPr>
        <w:shd w:val="clear" w:color="auto" w:fill="FFFFFF"/>
        <w:spacing w:after="0" w:line="193" w:lineRule="atLeast"/>
        <w:jc w:val="both"/>
        <w:rPr>
          <w:rFonts w:ascii="Century Gothic" w:eastAsia="Times New Roman" w:hAnsi="Century Gothic" w:cs="Arial"/>
          <w:sz w:val="24"/>
          <w:szCs w:val="24"/>
          <w:lang w:eastAsia="en-GB"/>
        </w:rPr>
      </w:pPr>
      <w:r w:rsidRPr="00D57255">
        <w:rPr>
          <w:rFonts w:ascii="Century Gothic" w:eastAsia="Times New Roman" w:hAnsi="Century Gothic" w:cs="Arial"/>
          <w:sz w:val="24"/>
          <w:szCs w:val="24"/>
          <w:lang w:val="en-US" w:eastAsia="en-GB"/>
        </w:rPr>
        <w:t>All parents and guardians will be informed before any changes occur.</w:t>
      </w:r>
    </w:p>
    <w:p w14:paraId="4253EF77" w14:textId="77777777" w:rsidR="0071487D" w:rsidRPr="0076496F" w:rsidRDefault="0071487D" w:rsidP="0071487D">
      <w:pPr>
        <w:shd w:val="clear" w:color="auto" w:fill="FFFFFF"/>
        <w:spacing w:after="0" w:line="193" w:lineRule="atLeast"/>
        <w:jc w:val="both"/>
        <w:rPr>
          <w:rFonts w:ascii="Century Gothic" w:eastAsia="Times New Roman" w:hAnsi="Century Gothic" w:cs="Arial"/>
          <w:sz w:val="24"/>
          <w:szCs w:val="24"/>
          <w:lang w:eastAsia="en-GB"/>
        </w:rPr>
      </w:pPr>
      <w:r w:rsidRPr="0076496F">
        <w:rPr>
          <w:rFonts w:ascii="Century Gothic" w:eastAsia="Times New Roman" w:hAnsi="Century Gothic" w:cs="Arial"/>
          <w:b/>
          <w:bCs/>
          <w:sz w:val="24"/>
          <w:szCs w:val="24"/>
          <w:lang w:val="en-US" w:eastAsia="en-GB"/>
        </w:rPr>
        <w:t> </w:t>
      </w:r>
    </w:p>
    <w:p w14:paraId="2B2A7A39" w14:textId="77777777" w:rsidR="0071487D" w:rsidRPr="0076496F" w:rsidRDefault="0071487D" w:rsidP="0071487D">
      <w:p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b/>
          <w:bCs/>
          <w:sz w:val="24"/>
          <w:szCs w:val="24"/>
          <w:lang w:eastAsia="en-GB"/>
        </w:rPr>
        <w:lastRenderedPageBreak/>
        <w:t>Conclusion</w:t>
      </w:r>
    </w:p>
    <w:p w14:paraId="556B6CCA" w14:textId="77777777" w:rsidR="0071487D" w:rsidRPr="0076496F" w:rsidRDefault="0071487D" w:rsidP="0071487D">
      <w:pPr>
        <w:shd w:val="clear" w:color="auto" w:fill="FFFFFF"/>
        <w:spacing w:before="240"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By introducing Remote Learning to our practices, we aim to encourage an inclusive approach to education which achieves better outcomes for our s</w:t>
      </w:r>
      <w:r w:rsidR="003D62EA" w:rsidRPr="0076496F">
        <w:rPr>
          <w:rFonts w:ascii="Century Gothic" w:eastAsia="Times New Roman" w:hAnsi="Century Gothic" w:cs="Arial"/>
          <w:sz w:val="24"/>
          <w:szCs w:val="24"/>
          <w:lang w:eastAsia="en-GB"/>
        </w:rPr>
        <w:t>tudents at The Haven School.</w:t>
      </w:r>
    </w:p>
    <w:p w14:paraId="2D6473E8" w14:textId="77777777" w:rsidR="0071487D" w:rsidRPr="0076496F" w:rsidRDefault="0071487D" w:rsidP="0071487D">
      <w:pPr>
        <w:shd w:val="clear" w:color="auto" w:fill="FFFFFF"/>
        <w:spacing w:before="240"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sz w:val="24"/>
          <w:szCs w:val="24"/>
          <w:lang w:eastAsia="en-GB"/>
        </w:rPr>
        <w:t> </w:t>
      </w:r>
    </w:p>
    <w:p w14:paraId="254F8096" w14:textId="77777777" w:rsidR="0071487D" w:rsidRPr="0076496F" w:rsidRDefault="003D62EA" w:rsidP="0071487D">
      <w:pPr>
        <w:shd w:val="clear" w:color="auto" w:fill="FFFFFF"/>
        <w:spacing w:after="0" w:line="240" w:lineRule="auto"/>
        <w:jc w:val="both"/>
        <w:rPr>
          <w:rFonts w:ascii="Century Gothic" w:eastAsia="Times New Roman" w:hAnsi="Century Gothic" w:cs="Arial"/>
          <w:sz w:val="24"/>
          <w:szCs w:val="24"/>
          <w:lang w:eastAsia="en-GB"/>
        </w:rPr>
      </w:pPr>
      <w:r w:rsidRPr="0076496F">
        <w:rPr>
          <w:rFonts w:ascii="Century Gothic" w:eastAsia="Times New Roman" w:hAnsi="Century Gothic" w:cs="Arial"/>
          <w:b/>
          <w:bCs/>
          <w:sz w:val="24"/>
          <w:szCs w:val="24"/>
          <w:lang w:eastAsia="en-GB"/>
        </w:rPr>
        <w:t xml:space="preserve">Date of Policy reviewed: January </w:t>
      </w:r>
      <w:proofErr w:type="gramStart"/>
      <w:r w:rsidRPr="0076496F">
        <w:rPr>
          <w:rFonts w:ascii="Century Gothic" w:eastAsia="Times New Roman" w:hAnsi="Century Gothic" w:cs="Arial"/>
          <w:b/>
          <w:bCs/>
          <w:sz w:val="24"/>
          <w:szCs w:val="24"/>
          <w:lang w:eastAsia="en-GB"/>
        </w:rPr>
        <w:t>2021</w:t>
      </w:r>
      <w:proofErr w:type="gramEnd"/>
    </w:p>
    <w:p w14:paraId="144A5D23" w14:textId="77777777" w:rsidR="004979D6" w:rsidRPr="0076496F" w:rsidRDefault="00E4470D"/>
    <w:sectPr w:rsidR="004979D6" w:rsidRPr="0076496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Deputy Head" w:date="2021-01-20T11:10:00Z" w:initials="DH">
    <w:p w14:paraId="4AD632A8" w14:textId="1B088CBD" w:rsidR="0751E870" w:rsidRDefault="0751E870">
      <w:r>
        <w:t>Added this</w:t>
      </w:r>
      <w:r>
        <w:annotationRef/>
      </w:r>
    </w:p>
  </w:comment>
  <w:comment w:id="3" w:author="Deputy Head" w:date="2021-01-20T11:09:00Z" w:initials="DH">
    <w:p w14:paraId="4E63E81D" w14:textId="371D8E97" w:rsidR="0751E870" w:rsidRDefault="0751E870">
      <w:r>
        <w:t>Added this</w:t>
      </w:r>
      <w:r>
        <w:annotationRef/>
      </w:r>
    </w:p>
  </w:comment>
  <w:comment w:id="4" w:author="Tom Morris" w:date="2021-01-20T08:46:00Z" w:initials="TM">
    <w:p w14:paraId="2C8AF5A4" w14:textId="4494DC91" w:rsidR="4F4DC6C1" w:rsidRDefault="4F4DC6C1">
      <w:r>
        <w:t xml:space="preserve">I know a few pupils have their own PC set up in their bedroom and mine was all last </w:t>
      </w:r>
      <w:proofErr w:type="gramStart"/>
      <w:r>
        <w:t>lockdown</w:t>
      </w:r>
      <w:proofErr w:type="gramEnd"/>
      <w:r>
        <w:t xml:space="preserve">. </w:t>
      </w:r>
      <w:r>
        <w:annotationRef/>
      </w:r>
    </w:p>
  </w:comment>
  <w:comment w:id="5" w:author="Deputy Head" w:date="2021-01-20T11:12:00Z" w:initials="DH">
    <w:p w14:paraId="76E2E889" w14:textId="10727AA6" w:rsidR="0751E870" w:rsidRDefault="0751E870">
      <w:r>
        <w:t xml:space="preserve">I think </w:t>
      </w:r>
      <w:proofErr w:type="gramStart"/>
      <w:r>
        <w:t>it's</w:t>
      </w:r>
      <w:proofErr w:type="gramEnd"/>
      <w:r>
        <w:t xml:space="preserve"> difficult for parents to move set ups to a living space - especially when there are multiple children working at home as well as adults. Can we change this to give parents responsibility for where it is placed and say we will communicate with parents/carers as to when we will be online?</w:t>
      </w:r>
      <w:r>
        <w:annotationRef/>
      </w:r>
    </w:p>
  </w:comment>
  <w:comment w:id="6" w:author="Deputy Head" w:date="2021-01-20T11:16:00Z" w:initials="DH">
    <w:p w14:paraId="63D6CCFC" w14:textId="3BAB53CD" w:rsidR="0751E870" w:rsidRDefault="0751E870">
      <w:r>
        <w:t>Added</w:t>
      </w:r>
      <w:r>
        <w:annotationRef/>
      </w:r>
    </w:p>
  </w:comment>
  <w:comment w:id="7" w:author="Deputy Head" w:date="2021-01-20T11:17:00Z" w:initials="DH">
    <w:p w14:paraId="6C69CAC8" w14:textId="7D6CAA89" w:rsidR="0751E870" w:rsidRDefault="0751E870">
      <w:r>
        <w:t>Added</w:t>
      </w:r>
      <w:r>
        <w:annotationRef/>
      </w:r>
    </w:p>
    <w:p w14:paraId="55E7E9C7" w14:textId="4AAD89C4" w:rsidR="0751E870" w:rsidRDefault="0751E870"/>
  </w:comment>
  <w:comment w:id="8" w:author="Deputy Head" w:date="2021-01-20T11:19:00Z" w:initials="DH">
    <w:p w14:paraId="5B05B0B5" w14:textId="73461A6D" w:rsidR="0751E870" w:rsidRDefault="0751E870"/>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D632A8" w15:done="1"/>
  <w15:commentEx w15:paraId="4E63E81D" w15:done="1"/>
  <w15:commentEx w15:paraId="2C8AF5A4" w15:done="1"/>
  <w15:commentEx w15:paraId="76E2E889" w15:paraIdParent="2C8AF5A4" w15:done="1"/>
  <w15:commentEx w15:paraId="63D6CCFC" w15:done="1"/>
  <w15:commentEx w15:paraId="55E7E9C7" w15:done="1"/>
  <w15:commentEx w15:paraId="5B05B0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F5BF589" w16cex:dateUtc="2021-01-20T11:10:00Z"/>
  <w16cex:commentExtensible w16cex:durableId="321D8AE1" w16cex:dateUtc="2021-01-20T11:09:00Z"/>
  <w16cex:commentExtensible w16cex:durableId="58423E03" w16cex:dateUtc="2021-01-20T08:46:00Z"/>
  <w16cex:commentExtensible w16cex:durableId="344066A8" w16cex:dateUtc="2021-01-20T11:12:00Z"/>
  <w16cex:commentExtensible w16cex:durableId="3E432EF8" w16cex:dateUtc="2021-01-20T11:16:00Z"/>
  <w16cex:commentExtensible w16cex:durableId="5A0CC3FF" w16cex:dateUtc="2021-01-20T11:17:00Z"/>
  <w16cex:commentExtensible w16cex:durableId="744A27F9" w16cex:dateUtc="2021-01-20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D632A8" w16cid:durableId="0F5BF589"/>
  <w16cid:commentId w16cid:paraId="4E63E81D" w16cid:durableId="321D8AE1"/>
  <w16cid:commentId w16cid:paraId="2C8AF5A4" w16cid:durableId="58423E03"/>
  <w16cid:commentId w16cid:paraId="76E2E889" w16cid:durableId="344066A8"/>
  <w16cid:commentId w16cid:paraId="63D6CCFC" w16cid:durableId="3E432EF8"/>
  <w16cid:commentId w16cid:paraId="55E7E9C7" w16cid:durableId="5A0CC3FF"/>
  <w16cid:commentId w16cid:paraId="5B05B0B5" w16cid:durableId="744A27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D19"/>
    <w:multiLevelType w:val="hybridMultilevel"/>
    <w:tmpl w:val="B6B015EA"/>
    <w:lvl w:ilvl="0" w:tplc="1826ED9A">
      <w:start w:val="1"/>
      <w:numFmt w:val="decimal"/>
      <w:lvlText w:val="%1."/>
      <w:lvlJc w:val="left"/>
      <w:pPr>
        <w:ind w:left="165" w:hanging="525"/>
      </w:pPr>
      <w:rPr>
        <w:rFonts w:hint="default"/>
        <w:color w:val="FF000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69834BB"/>
    <w:multiLevelType w:val="hybridMultilevel"/>
    <w:tmpl w:val="6784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75E55"/>
    <w:multiLevelType w:val="hybridMultilevel"/>
    <w:tmpl w:val="DAF8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30BA0"/>
    <w:multiLevelType w:val="hybridMultilevel"/>
    <w:tmpl w:val="658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A04D7"/>
    <w:multiLevelType w:val="hybridMultilevel"/>
    <w:tmpl w:val="A698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B1E13"/>
    <w:multiLevelType w:val="hybridMultilevel"/>
    <w:tmpl w:val="F8AE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16F79"/>
    <w:multiLevelType w:val="hybridMultilevel"/>
    <w:tmpl w:val="A0C2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D48A0"/>
    <w:multiLevelType w:val="hybridMultilevel"/>
    <w:tmpl w:val="BC268038"/>
    <w:lvl w:ilvl="0" w:tplc="1F928654">
      <w:start w:val="1"/>
      <w:numFmt w:val="decimal"/>
      <w:lvlText w:val="%1"/>
      <w:lvlJc w:val="left"/>
      <w:pPr>
        <w:ind w:left="405" w:hanging="405"/>
      </w:pPr>
      <w:rPr>
        <w:rFonts w:hint="default"/>
        <w:b/>
        <w:i/>
        <w:color w:val="auto"/>
        <w:u w:val="single"/>
      </w:rPr>
    </w:lvl>
    <w:lvl w:ilvl="1" w:tplc="C5FA8F78">
      <w:start w:val="1"/>
      <w:numFmt w:val="decimal"/>
      <w:lvlText w:val="%1.%2"/>
      <w:lvlJc w:val="left"/>
      <w:pPr>
        <w:ind w:left="405" w:hanging="405"/>
      </w:pPr>
      <w:rPr>
        <w:rFonts w:hint="default"/>
        <w:b/>
        <w:i/>
        <w:color w:val="auto"/>
        <w:u w:val="single"/>
      </w:rPr>
    </w:lvl>
    <w:lvl w:ilvl="2" w:tplc="8A882D2E">
      <w:start w:val="1"/>
      <w:numFmt w:val="decimal"/>
      <w:lvlText w:val="%1.%2.%3"/>
      <w:lvlJc w:val="left"/>
      <w:pPr>
        <w:ind w:left="720" w:hanging="720"/>
      </w:pPr>
      <w:rPr>
        <w:rFonts w:hint="default"/>
        <w:b/>
        <w:i/>
        <w:color w:val="auto"/>
        <w:u w:val="single"/>
      </w:rPr>
    </w:lvl>
    <w:lvl w:ilvl="3" w:tplc="B9C2BD12">
      <w:start w:val="1"/>
      <w:numFmt w:val="decimal"/>
      <w:lvlText w:val="%1.%2.%3.%4"/>
      <w:lvlJc w:val="left"/>
      <w:pPr>
        <w:ind w:left="1080" w:hanging="1080"/>
      </w:pPr>
      <w:rPr>
        <w:rFonts w:hint="default"/>
        <w:b/>
        <w:i/>
        <w:color w:val="auto"/>
        <w:u w:val="single"/>
      </w:rPr>
    </w:lvl>
    <w:lvl w:ilvl="4" w:tplc="F9143062">
      <w:start w:val="1"/>
      <w:numFmt w:val="decimal"/>
      <w:lvlText w:val="%1.%2.%3.%4.%5"/>
      <w:lvlJc w:val="left"/>
      <w:pPr>
        <w:ind w:left="1080" w:hanging="1080"/>
      </w:pPr>
      <w:rPr>
        <w:rFonts w:hint="default"/>
        <w:b/>
        <w:i/>
        <w:color w:val="auto"/>
        <w:u w:val="single"/>
      </w:rPr>
    </w:lvl>
    <w:lvl w:ilvl="5" w:tplc="AF76D77A">
      <w:start w:val="1"/>
      <w:numFmt w:val="decimal"/>
      <w:lvlText w:val="%1.%2.%3.%4.%5.%6"/>
      <w:lvlJc w:val="left"/>
      <w:pPr>
        <w:ind w:left="1440" w:hanging="1440"/>
      </w:pPr>
      <w:rPr>
        <w:rFonts w:hint="default"/>
        <w:b/>
        <w:i/>
        <w:color w:val="auto"/>
        <w:u w:val="single"/>
      </w:rPr>
    </w:lvl>
    <w:lvl w:ilvl="6" w:tplc="E6725CE0">
      <w:start w:val="1"/>
      <w:numFmt w:val="decimal"/>
      <w:lvlText w:val="%1.%2.%3.%4.%5.%6.%7"/>
      <w:lvlJc w:val="left"/>
      <w:pPr>
        <w:ind w:left="1440" w:hanging="1440"/>
      </w:pPr>
      <w:rPr>
        <w:rFonts w:hint="default"/>
        <w:b/>
        <w:i/>
        <w:color w:val="auto"/>
        <w:u w:val="single"/>
      </w:rPr>
    </w:lvl>
    <w:lvl w:ilvl="7" w:tplc="98C2DC98">
      <w:start w:val="1"/>
      <w:numFmt w:val="decimal"/>
      <w:lvlText w:val="%1.%2.%3.%4.%5.%6.%7.%8"/>
      <w:lvlJc w:val="left"/>
      <w:pPr>
        <w:ind w:left="1800" w:hanging="1800"/>
      </w:pPr>
      <w:rPr>
        <w:rFonts w:hint="default"/>
        <w:b/>
        <w:i/>
        <w:color w:val="auto"/>
        <w:u w:val="single"/>
      </w:rPr>
    </w:lvl>
    <w:lvl w:ilvl="8" w:tplc="353CC22A">
      <w:start w:val="1"/>
      <w:numFmt w:val="decimal"/>
      <w:lvlText w:val="%1.%2.%3.%4.%5.%6.%7.%8.%9"/>
      <w:lvlJc w:val="left"/>
      <w:pPr>
        <w:ind w:left="2160" w:hanging="2160"/>
      </w:pPr>
      <w:rPr>
        <w:rFonts w:hint="default"/>
        <w:b/>
        <w:i/>
        <w:color w:val="auto"/>
        <w:u w:val="single"/>
      </w:rPr>
    </w:lvl>
  </w:abstractNum>
  <w:abstractNum w:abstractNumId="8" w15:restartNumberingAfterBreak="0">
    <w:nsid w:val="251545A4"/>
    <w:multiLevelType w:val="hybridMultilevel"/>
    <w:tmpl w:val="E116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362EC"/>
    <w:multiLevelType w:val="hybridMultilevel"/>
    <w:tmpl w:val="7C289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145DE"/>
    <w:multiLevelType w:val="hybridMultilevel"/>
    <w:tmpl w:val="3AEA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02204"/>
    <w:multiLevelType w:val="hybridMultilevel"/>
    <w:tmpl w:val="76FA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F7C36"/>
    <w:multiLevelType w:val="hybridMultilevel"/>
    <w:tmpl w:val="FC829030"/>
    <w:lvl w:ilvl="0" w:tplc="2A686404">
      <w:start w:val="1"/>
      <w:numFmt w:val="bullet"/>
      <w:lvlText w:val=""/>
      <w:lvlJc w:val="left"/>
      <w:pPr>
        <w:ind w:left="720" w:hanging="360"/>
      </w:pPr>
      <w:rPr>
        <w:rFonts w:ascii="Symbol" w:hAnsi="Symbol" w:hint="default"/>
      </w:rPr>
    </w:lvl>
    <w:lvl w:ilvl="1" w:tplc="65FE4F34">
      <w:start w:val="1"/>
      <w:numFmt w:val="bullet"/>
      <w:lvlText w:val="o"/>
      <w:lvlJc w:val="left"/>
      <w:pPr>
        <w:ind w:left="1440" w:hanging="360"/>
      </w:pPr>
      <w:rPr>
        <w:rFonts w:ascii="Courier New" w:hAnsi="Courier New" w:hint="default"/>
      </w:rPr>
    </w:lvl>
    <w:lvl w:ilvl="2" w:tplc="0278F210">
      <w:start w:val="1"/>
      <w:numFmt w:val="bullet"/>
      <w:lvlText w:val=""/>
      <w:lvlJc w:val="left"/>
      <w:pPr>
        <w:ind w:left="2160" w:hanging="360"/>
      </w:pPr>
      <w:rPr>
        <w:rFonts w:ascii="Wingdings" w:hAnsi="Wingdings" w:hint="default"/>
      </w:rPr>
    </w:lvl>
    <w:lvl w:ilvl="3" w:tplc="139466DA">
      <w:start w:val="1"/>
      <w:numFmt w:val="bullet"/>
      <w:lvlText w:val=""/>
      <w:lvlJc w:val="left"/>
      <w:pPr>
        <w:ind w:left="2880" w:hanging="360"/>
      </w:pPr>
      <w:rPr>
        <w:rFonts w:ascii="Symbol" w:hAnsi="Symbol" w:hint="default"/>
      </w:rPr>
    </w:lvl>
    <w:lvl w:ilvl="4" w:tplc="53740008">
      <w:start w:val="1"/>
      <w:numFmt w:val="bullet"/>
      <w:lvlText w:val="o"/>
      <w:lvlJc w:val="left"/>
      <w:pPr>
        <w:ind w:left="3600" w:hanging="360"/>
      </w:pPr>
      <w:rPr>
        <w:rFonts w:ascii="Courier New" w:hAnsi="Courier New" w:hint="default"/>
      </w:rPr>
    </w:lvl>
    <w:lvl w:ilvl="5" w:tplc="90EE6CD4">
      <w:start w:val="1"/>
      <w:numFmt w:val="bullet"/>
      <w:lvlText w:val=""/>
      <w:lvlJc w:val="left"/>
      <w:pPr>
        <w:ind w:left="4320" w:hanging="360"/>
      </w:pPr>
      <w:rPr>
        <w:rFonts w:ascii="Wingdings" w:hAnsi="Wingdings" w:hint="default"/>
      </w:rPr>
    </w:lvl>
    <w:lvl w:ilvl="6" w:tplc="7430AF3C">
      <w:start w:val="1"/>
      <w:numFmt w:val="bullet"/>
      <w:lvlText w:val=""/>
      <w:lvlJc w:val="left"/>
      <w:pPr>
        <w:ind w:left="5040" w:hanging="360"/>
      </w:pPr>
      <w:rPr>
        <w:rFonts w:ascii="Symbol" w:hAnsi="Symbol" w:hint="default"/>
      </w:rPr>
    </w:lvl>
    <w:lvl w:ilvl="7" w:tplc="FCEE0224">
      <w:start w:val="1"/>
      <w:numFmt w:val="bullet"/>
      <w:lvlText w:val="o"/>
      <w:lvlJc w:val="left"/>
      <w:pPr>
        <w:ind w:left="5760" w:hanging="360"/>
      </w:pPr>
      <w:rPr>
        <w:rFonts w:ascii="Courier New" w:hAnsi="Courier New" w:hint="default"/>
      </w:rPr>
    </w:lvl>
    <w:lvl w:ilvl="8" w:tplc="56488F52">
      <w:start w:val="1"/>
      <w:numFmt w:val="bullet"/>
      <w:lvlText w:val=""/>
      <w:lvlJc w:val="left"/>
      <w:pPr>
        <w:ind w:left="6480" w:hanging="360"/>
      </w:pPr>
      <w:rPr>
        <w:rFonts w:ascii="Wingdings" w:hAnsi="Wingdings" w:hint="default"/>
      </w:rPr>
    </w:lvl>
  </w:abstractNum>
  <w:abstractNum w:abstractNumId="13" w15:restartNumberingAfterBreak="0">
    <w:nsid w:val="31861AC6"/>
    <w:multiLevelType w:val="hybridMultilevel"/>
    <w:tmpl w:val="CCFA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D3633"/>
    <w:multiLevelType w:val="hybridMultilevel"/>
    <w:tmpl w:val="FBAC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457E0"/>
    <w:multiLevelType w:val="hybridMultilevel"/>
    <w:tmpl w:val="72FC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02A78"/>
    <w:multiLevelType w:val="hybridMultilevel"/>
    <w:tmpl w:val="EC78682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6595A41"/>
    <w:multiLevelType w:val="hybridMultilevel"/>
    <w:tmpl w:val="70F6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17A52"/>
    <w:multiLevelType w:val="hybridMultilevel"/>
    <w:tmpl w:val="D5187D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0480D"/>
    <w:multiLevelType w:val="hybridMultilevel"/>
    <w:tmpl w:val="CC569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ED4002"/>
    <w:multiLevelType w:val="hybridMultilevel"/>
    <w:tmpl w:val="B1FC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A586D"/>
    <w:multiLevelType w:val="hybridMultilevel"/>
    <w:tmpl w:val="48983B3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A7089"/>
    <w:multiLevelType w:val="hybridMultilevel"/>
    <w:tmpl w:val="2C645A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B3BF8"/>
    <w:multiLevelType w:val="hybridMultilevel"/>
    <w:tmpl w:val="6F1C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75092"/>
    <w:multiLevelType w:val="hybridMultilevel"/>
    <w:tmpl w:val="52A6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06CAD"/>
    <w:multiLevelType w:val="hybridMultilevel"/>
    <w:tmpl w:val="D520C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C64CC8"/>
    <w:multiLevelType w:val="hybridMultilevel"/>
    <w:tmpl w:val="CD3E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EF558C"/>
    <w:multiLevelType w:val="hybridMultilevel"/>
    <w:tmpl w:val="30EE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4D414D"/>
    <w:multiLevelType w:val="hybridMultilevel"/>
    <w:tmpl w:val="DE1E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7"/>
  </w:num>
  <w:num w:numId="4">
    <w:abstractNumId w:val="7"/>
  </w:num>
  <w:num w:numId="5">
    <w:abstractNumId w:val="26"/>
  </w:num>
  <w:num w:numId="6">
    <w:abstractNumId w:val="1"/>
  </w:num>
  <w:num w:numId="7">
    <w:abstractNumId w:val="24"/>
  </w:num>
  <w:num w:numId="8">
    <w:abstractNumId w:val="11"/>
  </w:num>
  <w:num w:numId="9">
    <w:abstractNumId w:val="28"/>
  </w:num>
  <w:num w:numId="10">
    <w:abstractNumId w:val="3"/>
  </w:num>
  <w:num w:numId="11">
    <w:abstractNumId w:val="8"/>
  </w:num>
  <w:num w:numId="12">
    <w:abstractNumId w:val="19"/>
  </w:num>
  <w:num w:numId="13">
    <w:abstractNumId w:val="20"/>
  </w:num>
  <w:num w:numId="14">
    <w:abstractNumId w:val="25"/>
  </w:num>
  <w:num w:numId="15">
    <w:abstractNumId w:val="5"/>
  </w:num>
  <w:num w:numId="16">
    <w:abstractNumId w:val="6"/>
  </w:num>
  <w:num w:numId="17">
    <w:abstractNumId w:val="15"/>
  </w:num>
  <w:num w:numId="18">
    <w:abstractNumId w:val="2"/>
  </w:num>
  <w:num w:numId="19">
    <w:abstractNumId w:val="13"/>
  </w:num>
  <w:num w:numId="20">
    <w:abstractNumId w:val="23"/>
  </w:num>
  <w:num w:numId="21">
    <w:abstractNumId w:val="9"/>
  </w:num>
  <w:num w:numId="22">
    <w:abstractNumId w:val="14"/>
  </w:num>
  <w:num w:numId="23">
    <w:abstractNumId w:val="21"/>
  </w:num>
  <w:num w:numId="24">
    <w:abstractNumId w:val="22"/>
  </w:num>
  <w:num w:numId="25">
    <w:abstractNumId w:val="16"/>
  </w:num>
  <w:num w:numId="26">
    <w:abstractNumId w:val="18"/>
  </w:num>
  <w:num w:numId="27">
    <w:abstractNumId w:val="17"/>
  </w:num>
  <w:num w:numId="28">
    <w:abstractNumId w:val="10"/>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puty Head">
    <w15:presenceInfo w15:providerId="AD" w15:userId="S::deputyhead@thehavenschool.com::03fa837c-49d9-4508-a157-d5a44ccebc73"/>
  </w15:person>
  <w15:person w15:author="Tom Morris">
    <w15:presenceInfo w15:providerId="AD" w15:userId="S::tm@thehavenschool.com::4ca83573-078c-4f9a-89e9-5536010d3b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7D"/>
    <w:rsid w:val="000E1D17"/>
    <w:rsid w:val="00201FCE"/>
    <w:rsid w:val="002B1CFE"/>
    <w:rsid w:val="003D62EA"/>
    <w:rsid w:val="006F7397"/>
    <w:rsid w:val="0071487D"/>
    <w:rsid w:val="0076496F"/>
    <w:rsid w:val="00CB187D"/>
    <w:rsid w:val="00D57255"/>
    <w:rsid w:val="00D72C70"/>
    <w:rsid w:val="00D73258"/>
    <w:rsid w:val="00E4470D"/>
    <w:rsid w:val="02EFD446"/>
    <w:rsid w:val="06F9318C"/>
    <w:rsid w:val="0751E870"/>
    <w:rsid w:val="0FAAE971"/>
    <w:rsid w:val="14301559"/>
    <w:rsid w:val="16D46B69"/>
    <w:rsid w:val="1853E94E"/>
    <w:rsid w:val="197DD3C2"/>
    <w:rsid w:val="1BA1F1C2"/>
    <w:rsid w:val="1C38F147"/>
    <w:rsid w:val="212BDD2C"/>
    <w:rsid w:val="21D659F1"/>
    <w:rsid w:val="25B4495C"/>
    <w:rsid w:val="25D124CC"/>
    <w:rsid w:val="27391C6F"/>
    <w:rsid w:val="2C97AA60"/>
    <w:rsid w:val="2EFD8E9E"/>
    <w:rsid w:val="34E24ACC"/>
    <w:rsid w:val="3993E26F"/>
    <w:rsid w:val="3F0CE524"/>
    <w:rsid w:val="3F9BEF0E"/>
    <w:rsid w:val="42906BB5"/>
    <w:rsid w:val="4584380C"/>
    <w:rsid w:val="4A54ABE4"/>
    <w:rsid w:val="4A75B261"/>
    <w:rsid w:val="4E590442"/>
    <w:rsid w:val="4F4DC6C1"/>
    <w:rsid w:val="4FAB96C5"/>
    <w:rsid w:val="53927E62"/>
    <w:rsid w:val="53CC9FDA"/>
    <w:rsid w:val="562941E2"/>
    <w:rsid w:val="58B8D536"/>
    <w:rsid w:val="596862E5"/>
    <w:rsid w:val="5AC8E82D"/>
    <w:rsid w:val="5D6D9E7B"/>
    <w:rsid w:val="61EA4403"/>
    <w:rsid w:val="642A53DB"/>
    <w:rsid w:val="66BD0FE6"/>
    <w:rsid w:val="6BFE3FF2"/>
    <w:rsid w:val="71A22589"/>
    <w:rsid w:val="73BA434E"/>
    <w:rsid w:val="76B86E1F"/>
    <w:rsid w:val="7756D0F6"/>
    <w:rsid w:val="79C3E7FA"/>
    <w:rsid w:val="7D673E2A"/>
    <w:rsid w:val="7E0B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32DA"/>
  <w15:chartTrackingRefBased/>
  <w15:docId w15:val="{E4F84623-53E8-4F9F-AD95-4E4B1E9B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7D"/>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9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ronavirus-covid-19-online-education-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12" ma:contentTypeDescription="Create a new document." ma:contentTypeScope="" ma:versionID="10026b4ab83489a7c4addf3423a152cf">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9ca9a0cfadb559df1b317e57faa4506b"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35076-5D0A-4334-9A32-B53ED03D09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881707-26C1-4A32-9D82-F13C7F612740}">
  <ds:schemaRefs>
    <ds:schemaRef ds:uri="http://schemas.microsoft.com/sharepoint/v3/contenttype/forms"/>
  </ds:schemaRefs>
</ds:datastoreItem>
</file>

<file path=customXml/itemProps3.xml><?xml version="1.0" encoding="utf-8"?>
<ds:datastoreItem xmlns:ds="http://schemas.openxmlformats.org/officeDocument/2006/customXml" ds:itemID="{A6894235-D190-4472-973C-C56D7ADE3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ce4d7-4243-4fc4-a4c6-dd24940a2f8c"/>
    <ds:schemaRef ds:uri="a652633d-4dea-4c55-b0a1-a2f2a54d2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3127</Words>
  <Characters>17827</Characters>
  <Application>Microsoft Office Word</Application>
  <DocSecurity>0</DocSecurity>
  <Lines>148</Lines>
  <Paragraphs>41</Paragraphs>
  <ScaleCrop>false</ScaleCrop>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Sarah Gould</cp:lastModifiedBy>
  <cp:revision>2</cp:revision>
  <dcterms:created xsi:type="dcterms:W3CDTF">2021-01-25T16:59:00Z</dcterms:created>
  <dcterms:modified xsi:type="dcterms:W3CDTF">2021-01-25T16:59:00Z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ies>
</file>